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ageBreakBefore w:val="0"/>
        <w:spacing w:line="240" w:lineRule="auto"/>
        <w:jc w:val="center"/>
        <w:rPr>
          <w:b w:val="1"/>
          <w:color w:val="00ff00"/>
          <w:sz w:val="24"/>
          <w:szCs w:val="24"/>
        </w:rPr>
      </w:pPr>
      <w:r w:rsidDel="00000000" w:rsidR="00000000" w:rsidRPr="00000000">
        <w:rPr>
          <w:color w:val="ff9900"/>
          <w:sz w:val="20"/>
          <w:szCs w:val="20"/>
          <w:rtl w:val="0"/>
        </w:rPr>
        <w:t xml:space="preserve"> </w:t>
      </w:r>
      <w:r w:rsidDel="00000000" w:rsidR="00000000" w:rsidRPr="00000000">
        <w:rPr>
          <w:b w:val="1"/>
          <w:color w:val="ff00ff"/>
          <w:sz w:val="24"/>
          <w:szCs w:val="24"/>
          <w:rtl w:val="0"/>
        </w:rPr>
        <w:t xml:space="preserve">|</w:t>
      </w:r>
      <w:r w:rsidDel="00000000" w:rsidR="00000000" w:rsidRPr="00000000">
        <w:rPr>
          <w:color w:val="ff9900"/>
          <w:sz w:val="20"/>
          <w:szCs w:val="20"/>
          <w:rtl w:val="0"/>
        </w:rPr>
        <w:t xml:space="preserve"> </w:t>
      </w:r>
      <w:hyperlink r:id="rId6">
        <w:r w:rsidDel="00000000" w:rsidR="00000000" w:rsidRPr="00000000">
          <w:rPr>
            <w:color w:val="ff9900"/>
            <w:sz w:val="20"/>
            <w:szCs w:val="20"/>
            <w:u w:val="single"/>
            <w:rtl w:val="0"/>
          </w:rPr>
          <w:t xml:space="preserve">About Us</w:t>
        </w:r>
      </w:hyperlink>
      <w:r w:rsidDel="00000000" w:rsidR="00000000" w:rsidRPr="00000000">
        <w:rPr>
          <w:color w:val="ff9900"/>
          <w:sz w:val="20"/>
          <w:szCs w:val="20"/>
          <w:rtl w:val="0"/>
        </w:rPr>
        <w:t xml:space="preserve">  </w:t>
      </w:r>
      <w:r w:rsidDel="00000000" w:rsidR="00000000" w:rsidRPr="00000000">
        <w:rPr>
          <w:b w:val="1"/>
          <w:color w:val="9900ff"/>
          <w:sz w:val="24"/>
          <w:szCs w:val="24"/>
          <w:rtl w:val="0"/>
        </w:rPr>
        <w:t xml:space="preserve">|</w:t>
      </w:r>
      <w:r w:rsidDel="00000000" w:rsidR="00000000" w:rsidRPr="00000000">
        <w:rPr>
          <w:color w:val="ff9900"/>
          <w:sz w:val="20"/>
          <w:szCs w:val="20"/>
          <w:rtl w:val="0"/>
        </w:rPr>
        <w:t xml:space="preserve">  </w:t>
      </w:r>
      <w:hyperlink r:id="rId7">
        <w:r w:rsidDel="00000000" w:rsidR="00000000" w:rsidRPr="00000000">
          <w:rPr>
            <w:color w:val="ff9900"/>
            <w:sz w:val="20"/>
            <w:szCs w:val="20"/>
            <w:u w:val="single"/>
            <w:rtl w:val="0"/>
          </w:rPr>
          <w:t xml:space="preserve">Visit Our Website </w:t>
        </w:r>
      </w:hyperlink>
      <w:r w:rsidDel="00000000" w:rsidR="00000000" w:rsidRPr="00000000">
        <w:rPr>
          <w:color w:val="ff9900"/>
          <w:sz w:val="20"/>
          <w:szCs w:val="20"/>
          <w:rtl w:val="0"/>
        </w:rPr>
        <w:t xml:space="preserve"> </w:t>
      </w:r>
      <w:r w:rsidDel="00000000" w:rsidR="00000000" w:rsidRPr="00000000">
        <w:rPr>
          <w:b w:val="1"/>
          <w:color w:val="9900ff"/>
          <w:sz w:val="24"/>
          <w:szCs w:val="24"/>
          <w:rtl w:val="0"/>
        </w:rPr>
        <w:t xml:space="preserve">|</w:t>
      </w:r>
      <w:r w:rsidDel="00000000" w:rsidR="00000000" w:rsidRPr="00000000">
        <w:rPr>
          <w:color w:val="ff9900"/>
          <w:sz w:val="20"/>
          <w:szCs w:val="20"/>
          <w:rtl w:val="0"/>
        </w:rPr>
        <w:t xml:space="preserve">  </w:t>
      </w:r>
      <w:hyperlink r:id="rId8">
        <w:r w:rsidDel="00000000" w:rsidR="00000000" w:rsidRPr="00000000">
          <w:rPr>
            <w:color w:val="ff9900"/>
            <w:sz w:val="20"/>
            <w:szCs w:val="20"/>
            <w:u w:val="single"/>
            <w:rtl w:val="0"/>
          </w:rPr>
          <w:t xml:space="preserve">Contact Us</w:t>
        </w:r>
      </w:hyperlink>
      <w:r w:rsidDel="00000000" w:rsidR="00000000" w:rsidRPr="00000000">
        <w:rPr>
          <w:color w:val="ff9900"/>
          <w:sz w:val="20"/>
          <w:szCs w:val="20"/>
          <w:rtl w:val="0"/>
        </w:rPr>
        <w:t xml:space="preserve">  </w:t>
      </w:r>
      <w:r w:rsidDel="00000000" w:rsidR="00000000" w:rsidRPr="00000000">
        <w:rPr>
          <w:b w:val="1"/>
          <w:color w:val="9900ff"/>
          <w:sz w:val="20"/>
          <w:szCs w:val="20"/>
          <w:rtl w:val="0"/>
        </w:rPr>
        <w:t xml:space="preserve">|</w:t>
      </w:r>
      <w:r w:rsidDel="00000000" w:rsidR="00000000" w:rsidRPr="00000000">
        <w:rPr>
          <w:color w:val="ff9900"/>
          <w:sz w:val="20"/>
          <w:szCs w:val="20"/>
          <w:rtl w:val="0"/>
        </w:rPr>
        <w:t xml:space="preserve"> </w:t>
      </w:r>
      <w:hyperlink r:id="rId9">
        <w:r w:rsidDel="00000000" w:rsidR="00000000" w:rsidRPr="00000000">
          <w:rPr>
            <w:color w:val="ff9900"/>
            <w:sz w:val="20"/>
            <w:szCs w:val="20"/>
            <w:u w:val="single"/>
            <w:rtl w:val="0"/>
          </w:rPr>
          <w:t xml:space="preserve">Our Services to Lead Transformation</w:t>
        </w:r>
      </w:hyperlink>
      <w:r w:rsidDel="00000000" w:rsidR="00000000" w:rsidRPr="00000000">
        <w:rPr>
          <w:color w:val="ff9900"/>
          <w:sz w:val="20"/>
          <w:szCs w:val="20"/>
          <w:rtl w:val="0"/>
        </w:rPr>
        <w:t xml:space="preserve"> </w:t>
      </w:r>
      <w:r w:rsidDel="00000000" w:rsidR="00000000" w:rsidRPr="00000000">
        <w:rPr>
          <w:b w:val="1"/>
          <w:color w:val="00ff00"/>
          <w:sz w:val="24"/>
          <w:szCs w:val="24"/>
          <w:rtl w:val="0"/>
        </w:rPr>
        <w:t xml:space="preserve">|</w:t>
      </w:r>
      <w:r w:rsidDel="00000000" w:rsidR="00000000" w:rsidRPr="00000000">
        <w:rPr>
          <w:color w:val="ff9900"/>
          <w:sz w:val="20"/>
          <w:szCs w:val="20"/>
          <w:rtl w:val="0"/>
        </w:rPr>
        <w:t xml:space="preserve"> Our History </w:t>
      </w:r>
      <w:r w:rsidDel="00000000" w:rsidR="00000000" w:rsidRPr="00000000">
        <w:rPr>
          <w:b w:val="1"/>
          <w:color w:val="ff00ff"/>
          <w:sz w:val="24"/>
          <w:szCs w:val="24"/>
          <w:rtl w:val="0"/>
        </w:rPr>
        <w:t xml:space="preserve">|</w:t>
      </w:r>
      <w:r w:rsidDel="00000000" w:rsidR="00000000" w:rsidRPr="00000000">
        <w:rPr>
          <w:rtl w:val="0"/>
        </w:rPr>
      </w:r>
    </w:p>
    <w:p w:rsidR="00000000" w:rsidDel="00000000" w:rsidP="00000000" w:rsidRDefault="00000000" w:rsidRPr="00000000" w14:paraId="00000002">
      <w:pPr>
        <w:keepNext w:val="1"/>
        <w:pageBreakBefore w:val="0"/>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3">
      <w:pPr>
        <w:keepNext w:val="1"/>
        <w:pageBreakBefore w:val="0"/>
        <w:spacing w:line="240" w:lineRule="auto"/>
        <w:jc w:val="right"/>
        <w:rPr>
          <w:sz w:val="24"/>
          <w:szCs w:val="24"/>
        </w:rPr>
      </w:pPr>
      <w:r w:rsidDel="00000000" w:rsidR="00000000" w:rsidRPr="00000000">
        <w:rPr>
          <w:rtl w:val="0"/>
        </w:rPr>
      </w:r>
    </w:p>
    <w:p w:rsidR="00000000" w:rsidDel="00000000" w:rsidP="00000000" w:rsidRDefault="00000000" w:rsidRPr="00000000" w14:paraId="00000004">
      <w:pPr>
        <w:keepNext w:val="1"/>
        <w:pageBreakBefore w:val="0"/>
        <w:spacing w:line="240" w:lineRule="auto"/>
        <w:jc w:val="right"/>
        <w:rPr/>
      </w:pPr>
      <w:r w:rsidDel="00000000" w:rsidR="00000000" w:rsidRPr="00000000">
        <w:rPr>
          <w:rtl w:val="0"/>
        </w:rPr>
        <w:t xml:space="preserve">Antwerp</w:t>
      </w:r>
      <w:r w:rsidDel="00000000" w:rsidR="00000000" w:rsidRPr="00000000">
        <w:rPr>
          <w:rtl w:val="0"/>
        </w:rPr>
        <w:t xml:space="preserve">, Friday 15 September, 2017</w:t>
      </w:r>
    </w:p>
    <w:p w:rsidR="00000000" w:rsidDel="00000000" w:rsidP="00000000" w:rsidRDefault="00000000" w:rsidRPr="00000000" w14:paraId="00000005">
      <w:pPr>
        <w:keepNext w:val="1"/>
        <w:pageBreakBefore w:val="0"/>
        <w:spacing w:line="240" w:lineRule="auto"/>
        <w:jc w:val="right"/>
        <w:rPr/>
      </w:pPr>
      <w:r w:rsidDel="00000000" w:rsidR="00000000" w:rsidRPr="00000000">
        <w:rPr>
          <w:rtl w:val="0"/>
        </w:rPr>
      </w:r>
    </w:p>
    <w:p w:rsidR="00000000" w:rsidDel="00000000" w:rsidP="00000000" w:rsidRDefault="00000000" w:rsidRPr="00000000" w14:paraId="00000006">
      <w:pPr>
        <w:keepNext w:val="1"/>
        <w:pageBreakBefore w:val="0"/>
        <w:spacing w:line="240" w:lineRule="auto"/>
        <w:rPr/>
      </w:pPr>
      <w:r w:rsidDel="00000000" w:rsidR="00000000" w:rsidRPr="00000000">
        <w:rPr>
          <w:rtl w:val="0"/>
        </w:rPr>
      </w:r>
    </w:p>
    <w:p w:rsidR="00000000" w:rsidDel="00000000" w:rsidP="00000000" w:rsidRDefault="00000000" w:rsidRPr="00000000" w14:paraId="00000007">
      <w:pPr>
        <w:keepNext w:val="1"/>
        <w:pageBreakBefore w:val="0"/>
        <w:spacing w:line="240" w:lineRule="auto"/>
        <w:jc w:val="center"/>
        <w:rPr/>
      </w:pPr>
      <w:r w:rsidDel="00000000" w:rsidR="00000000" w:rsidRPr="00000000">
        <w:rPr>
          <w:rtl w:val="0"/>
        </w:rPr>
        <w:t xml:space="preserve">Letter for:</w:t>
      </w:r>
    </w:p>
    <w:p w:rsidR="00000000" w:rsidDel="00000000" w:rsidP="00000000" w:rsidRDefault="00000000" w:rsidRPr="00000000" w14:paraId="00000008">
      <w:pPr>
        <w:keepNext w:val="1"/>
        <w:pageBreakBefore w:val="0"/>
        <w:spacing w:line="240" w:lineRule="auto"/>
        <w:jc w:val="center"/>
        <w:rPr/>
      </w:pPr>
      <w:r w:rsidDel="00000000" w:rsidR="00000000" w:rsidRPr="00000000">
        <w:rPr>
          <w:rtl w:val="0"/>
        </w:rPr>
      </w:r>
    </w:p>
    <w:p w:rsidR="00000000" w:rsidDel="00000000" w:rsidP="00000000" w:rsidRDefault="00000000" w:rsidRPr="00000000" w14:paraId="00000009">
      <w:pPr>
        <w:keepNext w:val="1"/>
        <w:pageBreakBefore w:val="0"/>
        <w:spacing w:line="240" w:lineRule="auto"/>
        <w:jc w:val="center"/>
        <w:rPr>
          <w:b w:val="1"/>
        </w:rPr>
      </w:pPr>
      <w:r w:rsidDel="00000000" w:rsidR="00000000" w:rsidRPr="00000000">
        <w:rPr>
          <w:b w:val="1"/>
          <w:rtl w:val="0"/>
        </w:rPr>
        <w:t xml:space="preserve">His Excellency Benjamin Netanyahu </w:t>
        <w:br w:type="textWrapping"/>
      </w:r>
      <w:r w:rsidDel="00000000" w:rsidR="00000000" w:rsidRPr="00000000">
        <w:rPr>
          <w:rtl w:val="0"/>
        </w:rPr>
        <w:t xml:space="preserve">The President of Israel</w:t>
        <w:br w:type="textWrapping"/>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keepNext w:val="1"/>
        <w:pageBreakBefore w:val="0"/>
        <w:spacing w:line="240" w:lineRule="auto"/>
        <w:rPr/>
      </w:pPr>
      <w:r w:rsidDel="00000000" w:rsidR="00000000" w:rsidRPr="00000000">
        <w:rPr>
          <w:rtl w:val="0"/>
        </w:rPr>
      </w:r>
    </w:p>
    <w:p w:rsidR="00000000" w:rsidDel="00000000" w:rsidP="00000000" w:rsidRDefault="00000000" w:rsidRPr="00000000" w14:paraId="0000000B">
      <w:pPr>
        <w:keepNext w:val="1"/>
        <w:pageBreakBefore w:val="0"/>
        <w:widowControl w:val="0"/>
        <w:shd w:fill="ffffff" w:val="clear"/>
        <w:spacing w:line="240" w:lineRule="auto"/>
        <w:jc w:val="center"/>
        <w:rPr>
          <w:b w:val="1"/>
          <w:color w:val="ff6633"/>
        </w:rPr>
      </w:pPr>
      <w:r w:rsidDel="00000000" w:rsidR="00000000" w:rsidRPr="00000000">
        <w:rPr>
          <w:b w:val="1"/>
          <w:color w:val="ff6633"/>
          <w:rtl w:val="0"/>
        </w:rPr>
        <w:t xml:space="preserve">Subject:</w:t>
      </w:r>
    </w:p>
    <w:p w:rsidR="00000000" w:rsidDel="00000000" w:rsidP="00000000" w:rsidRDefault="00000000" w:rsidRPr="00000000" w14:paraId="0000000C">
      <w:pPr>
        <w:keepNext w:val="1"/>
        <w:pageBreakBefore w:val="0"/>
        <w:widowControl w:val="0"/>
        <w:shd w:fill="ffffff" w:val="clear"/>
        <w:spacing w:line="240" w:lineRule="auto"/>
        <w:jc w:val="center"/>
        <w:rPr>
          <w:b w:val="1"/>
          <w:color w:val="ff6633"/>
        </w:rPr>
      </w:pPr>
      <w:r w:rsidDel="00000000" w:rsidR="00000000" w:rsidRPr="00000000">
        <w:rPr>
          <w:rtl w:val="0"/>
        </w:rPr>
      </w:r>
    </w:p>
    <w:p w:rsidR="00000000" w:rsidDel="00000000" w:rsidP="00000000" w:rsidRDefault="00000000" w:rsidRPr="00000000" w14:paraId="0000000D">
      <w:pPr>
        <w:keepNext w:val="1"/>
        <w:pageBreakBefore w:val="0"/>
        <w:spacing w:line="240" w:lineRule="auto"/>
        <w:jc w:val="center"/>
        <w:rPr/>
      </w:pPr>
      <w:r w:rsidDel="00000000" w:rsidR="00000000" w:rsidRPr="00000000">
        <w:rPr>
          <w:b w:val="1"/>
          <w:color w:val="ff00ff"/>
          <w:rtl w:val="0"/>
        </w:rPr>
        <w:t xml:space="preserve">Aurum Helix Group portfolio worth 15 trillion 865 billion USD (5-10 years maturity)</w:t>
      </w:r>
      <w:r w:rsidDel="00000000" w:rsidR="00000000" w:rsidRPr="00000000">
        <w:rPr>
          <w:rtl w:val="0"/>
        </w:rPr>
        <w:t xml:space="preserve"> </w:t>
        <w:br w:type="textWrapping"/>
      </w:r>
    </w:p>
    <w:p w:rsidR="00000000" w:rsidDel="00000000" w:rsidP="00000000" w:rsidRDefault="00000000" w:rsidRPr="00000000" w14:paraId="0000000E">
      <w:pPr>
        <w:keepNext w:val="1"/>
        <w:pageBreakBefore w:val="0"/>
        <w:spacing w:line="240" w:lineRule="auto"/>
        <w:jc w:val="center"/>
        <w:rPr/>
      </w:pPr>
      <w:r w:rsidDel="00000000" w:rsidR="00000000" w:rsidRPr="00000000">
        <w:rPr>
          <w:rtl w:val="0"/>
        </w:rPr>
      </w:r>
    </w:p>
    <w:p w:rsidR="00000000" w:rsidDel="00000000" w:rsidP="00000000" w:rsidRDefault="00000000" w:rsidRPr="00000000" w14:paraId="0000000F">
      <w:pPr>
        <w:keepNext w:val="1"/>
        <w:pageBreakBefore w:val="0"/>
        <w:spacing w:line="240" w:lineRule="auto"/>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drawing>
          <wp:inline distB="114300" distT="114300" distL="114300" distR="114300">
            <wp:extent cx="4376738" cy="876750"/>
            <wp:effectExtent b="0" l="0" r="0" t="0"/>
            <wp:docPr descr="aanhef nathanyahu.png" id="2" name="image4.png"/>
            <a:graphic>
              <a:graphicData uri="http://schemas.openxmlformats.org/drawingml/2006/picture">
                <pic:pic>
                  <pic:nvPicPr>
                    <pic:cNvPr descr="aanhef nathanyahu.png" id="0" name="image4.png"/>
                    <pic:cNvPicPr preferRelativeResize="0"/>
                  </pic:nvPicPr>
                  <pic:blipFill>
                    <a:blip r:embed="rId10"/>
                    <a:srcRect b="0" l="0" r="0" t="0"/>
                    <a:stretch>
                      <a:fillRect/>
                    </a:stretch>
                  </pic:blipFill>
                  <pic:spPr>
                    <a:xfrm>
                      <a:off x="0" y="0"/>
                      <a:ext cx="4376738" cy="8767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1"/>
        <w:pageBreakBefore w:val="0"/>
        <w:spacing w:line="240" w:lineRule="auto"/>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pPr>
      <w:r w:rsidDel="00000000" w:rsidR="00000000" w:rsidRPr="00000000">
        <w:rPr>
          <w:rtl w:val="0"/>
        </w:rPr>
        <w:t xml:space="preserve">Today, I am visiting the expo “</w:t>
      </w:r>
      <w:hyperlink r:id="rId11">
        <w:r w:rsidDel="00000000" w:rsidR="00000000" w:rsidRPr="00000000">
          <w:rPr>
            <w:color w:val="1155cc"/>
            <w:u w:val="single"/>
            <w:rtl w:val="0"/>
          </w:rPr>
          <w:t xml:space="preserve">Islam is Also Our History</w:t>
        </w:r>
      </w:hyperlink>
      <w:r w:rsidDel="00000000" w:rsidR="00000000" w:rsidRPr="00000000">
        <w:rPr>
          <w:rtl w:val="0"/>
        </w:rPr>
        <w:t xml:space="preserve">”</w:t>
      </w:r>
      <w:r w:rsidDel="00000000" w:rsidR="00000000" w:rsidRPr="00000000">
        <w:rPr>
          <w:rtl w:val="0"/>
        </w:rPr>
        <w:t xml:space="preserve"> in Brussels.  I dropped everything to go and see it, as soon as I heard about it on the radio, this morning.</w:t>
      </w:r>
    </w:p>
    <w:p w:rsidR="00000000" w:rsidDel="00000000" w:rsidP="00000000" w:rsidRDefault="00000000" w:rsidRPr="00000000" w14:paraId="00000013">
      <w:pPr>
        <w:pageBreakBefore w:val="0"/>
        <w:widowControl w:val="0"/>
        <w:spacing w:line="240" w:lineRule="auto"/>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pPr>
      <w:r w:rsidDel="00000000" w:rsidR="00000000" w:rsidRPr="00000000">
        <w:rPr>
          <w:rtl w:val="0"/>
        </w:rPr>
        <w:t xml:space="preserve">If just like me, you are looking to expand the wealth of the people of Israel </w:t>
      </w:r>
      <w:r w:rsidDel="00000000" w:rsidR="00000000" w:rsidRPr="00000000">
        <w:rPr>
          <w:rtl w:val="0"/>
        </w:rPr>
        <w:t xml:space="preserve">with</w:t>
      </w:r>
      <w:r w:rsidDel="00000000" w:rsidR="00000000" w:rsidRPr="00000000">
        <w:rPr>
          <w:rtl w:val="0"/>
        </w:rPr>
        <w:t xml:space="preserve"> new markets, innovations and technology, then I am very pleased to contact you to further the efforts by the Kingdom of Morocco with your country, in a different way.</w:t>
      </w:r>
    </w:p>
    <w:p w:rsidR="00000000" w:rsidDel="00000000" w:rsidP="00000000" w:rsidRDefault="00000000" w:rsidRPr="00000000" w14:paraId="00000015">
      <w:pPr>
        <w:pageBreakBefore w:val="0"/>
        <w:widowControl w:val="0"/>
        <w:spacing w:line="240" w:lineRule="auto"/>
        <w:rPr/>
      </w:pPr>
      <w:r w:rsidDel="00000000" w:rsidR="00000000" w:rsidRPr="00000000">
        <w:rPr>
          <w:rtl w:val="0"/>
        </w:rPr>
      </w:r>
    </w:p>
    <w:p w:rsidR="00000000" w:rsidDel="00000000" w:rsidP="00000000" w:rsidRDefault="00000000" w:rsidRPr="00000000" w14:paraId="00000016">
      <w:pPr>
        <w:keepNext w:val="1"/>
        <w:pageBreakBefore w:val="0"/>
        <w:spacing w:line="240" w:lineRule="auto"/>
        <w:rPr/>
      </w:pPr>
      <w:r w:rsidDel="00000000" w:rsidR="00000000" w:rsidRPr="00000000">
        <w:rPr>
          <w:rtl w:val="0"/>
        </w:rPr>
        <w:t xml:space="preserve">My name is Naima Mouali and I have the honor to introduce you to the Aurum Helix Group : </w:t>
      </w:r>
    </w:p>
    <w:p w:rsidR="00000000" w:rsidDel="00000000" w:rsidP="00000000" w:rsidRDefault="00000000" w:rsidRPr="00000000" w14:paraId="00000017">
      <w:pPr>
        <w:keepNext w:val="1"/>
        <w:pageBreakBefore w:val="0"/>
        <w:spacing w:line="240" w:lineRule="auto"/>
        <w:rPr/>
      </w:pPr>
      <w:r w:rsidDel="00000000" w:rsidR="00000000" w:rsidRPr="00000000">
        <w:rPr>
          <w:rtl w:val="0"/>
        </w:rPr>
      </w:r>
    </w:p>
    <w:p w:rsidR="00000000" w:rsidDel="00000000" w:rsidP="00000000" w:rsidRDefault="00000000" w:rsidRPr="00000000" w14:paraId="00000018">
      <w:pPr>
        <w:keepNext w:val="1"/>
        <w:pageBreakBefore w:val="0"/>
        <w:spacing w:line="240" w:lineRule="auto"/>
        <w:rPr/>
      </w:pPr>
      <w:r w:rsidDel="00000000" w:rsidR="00000000" w:rsidRPr="00000000">
        <w:rPr>
          <w:rtl w:val="0"/>
        </w:rPr>
        <w:t xml:space="preserve">The </w:t>
      </w:r>
      <w:hyperlink r:id="rId12">
        <w:r w:rsidDel="00000000" w:rsidR="00000000" w:rsidRPr="00000000">
          <w:rPr>
            <w:color w:val="1155cc"/>
            <w:u w:val="single"/>
            <w:rtl w:val="0"/>
          </w:rPr>
          <w:t xml:space="preserve">Aurum Helix Group</w:t>
        </w:r>
      </w:hyperlink>
      <w:r w:rsidDel="00000000" w:rsidR="00000000" w:rsidRPr="00000000">
        <w:rPr>
          <w:rtl w:val="0"/>
        </w:rPr>
        <w:t xml:space="preserve"> consists of the</w:t>
      </w:r>
      <w:hyperlink r:id="rId13">
        <w:r w:rsidDel="00000000" w:rsidR="00000000" w:rsidRPr="00000000">
          <w:rPr>
            <w:color w:val="000080"/>
            <w:u w:val="single"/>
            <w:rtl w:val="0"/>
          </w:rPr>
          <w:t xml:space="preserve"> </w:t>
        </w:r>
      </w:hyperlink>
      <w:hyperlink r:id="rId14">
        <w:r w:rsidDel="00000000" w:rsidR="00000000" w:rsidRPr="00000000">
          <w:rPr>
            <w:color w:val="1155cc"/>
            <w:u w:val="single"/>
            <w:rtl w:val="0"/>
          </w:rPr>
          <w:t xml:space="preserve">Multidimensional Innovation Centers</w:t>
        </w:r>
      </w:hyperlink>
      <w:r w:rsidDel="00000000" w:rsidR="00000000" w:rsidRPr="00000000">
        <w:rPr>
          <w:rtl w:val="0"/>
        </w:rPr>
        <w:t xml:space="preserve">, the</w:t>
      </w:r>
      <w:hyperlink r:id="rId15">
        <w:r w:rsidDel="00000000" w:rsidR="00000000" w:rsidRPr="00000000">
          <w:rPr>
            <w:color w:val="000080"/>
            <w:u w:val="single"/>
            <w:rtl w:val="0"/>
          </w:rPr>
          <w:t xml:space="preserve"> </w:t>
        </w:r>
      </w:hyperlink>
      <w:hyperlink r:id="rId16">
        <w:r w:rsidDel="00000000" w:rsidR="00000000" w:rsidRPr="00000000">
          <w:rPr>
            <w:color w:val="1155cc"/>
            <w:u w:val="single"/>
            <w:rtl w:val="0"/>
          </w:rPr>
          <w:t xml:space="preserve">Anaccell Corporation</w:t>
        </w:r>
      </w:hyperlink>
      <w:r w:rsidDel="00000000" w:rsidR="00000000" w:rsidRPr="00000000">
        <w:rPr>
          <w:rtl w:val="0"/>
        </w:rPr>
        <w:t xml:space="preserve">,</w:t>
      </w:r>
      <w:hyperlink r:id="rId17">
        <w:r w:rsidDel="00000000" w:rsidR="00000000" w:rsidRPr="00000000">
          <w:rPr>
            <w:color w:val="1155cc"/>
            <w:u w:val="single"/>
            <w:rtl w:val="0"/>
          </w:rPr>
          <w:t xml:space="preserve"> the United Chambers of Commerce and Industry</w:t>
        </w:r>
      </w:hyperlink>
      <w:r w:rsidDel="00000000" w:rsidR="00000000" w:rsidRPr="00000000">
        <w:rPr>
          <w:rtl w:val="0"/>
        </w:rPr>
        <w:t xml:space="preserve">,</w:t>
      </w:r>
      <w:hyperlink r:id="rId18">
        <w:r w:rsidDel="00000000" w:rsidR="00000000" w:rsidRPr="00000000">
          <w:rPr>
            <w:color w:val="000080"/>
            <w:u w:val="single"/>
            <w:rtl w:val="0"/>
          </w:rPr>
          <w:t xml:space="preserve"> </w:t>
        </w:r>
      </w:hyperlink>
      <w:hyperlink r:id="rId19">
        <w:r w:rsidDel="00000000" w:rsidR="00000000" w:rsidRPr="00000000">
          <w:rPr>
            <w:color w:val="1155cc"/>
            <w:u w:val="single"/>
            <w:rtl w:val="0"/>
          </w:rPr>
          <w:t xml:space="preserve">the VAS (Value Added Skills) Training Centers</w:t>
        </w:r>
      </w:hyperlink>
      <w:r w:rsidDel="00000000" w:rsidR="00000000" w:rsidRPr="00000000">
        <w:rPr>
          <w:rtl w:val="0"/>
        </w:rPr>
        <w:t xml:space="preserve">, and the</w:t>
      </w:r>
      <w:hyperlink r:id="rId20">
        <w:r w:rsidDel="00000000" w:rsidR="00000000" w:rsidRPr="00000000">
          <w:rPr>
            <w:color w:val="000080"/>
            <w:u w:val="single"/>
            <w:rtl w:val="0"/>
          </w:rPr>
          <w:t xml:space="preserve"> </w:t>
        </w:r>
      </w:hyperlink>
      <w:hyperlink r:id="rId21">
        <w:r w:rsidDel="00000000" w:rsidR="00000000" w:rsidRPr="00000000">
          <w:rPr>
            <w:color w:val="1155cc"/>
            <w:u w:val="single"/>
            <w:rtl w:val="0"/>
          </w:rPr>
          <w:t xml:space="preserve">Collaborative Finance Company</w:t>
        </w:r>
      </w:hyperlink>
      <w:r w:rsidDel="00000000" w:rsidR="00000000" w:rsidRPr="00000000">
        <w:rPr>
          <w:rtl w:val="0"/>
        </w:rPr>
        <w:t xml:space="preserve">, among others.  The whole </w:t>
      </w:r>
      <w:hyperlink r:id="rId22">
        <w:r w:rsidDel="00000000" w:rsidR="00000000" w:rsidRPr="00000000">
          <w:rPr>
            <w:color w:val="1155cc"/>
            <w:u w:val="single"/>
            <w:rtl w:val="0"/>
          </w:rPr>
          <w:t xml:space="preserve">Aurum Helix system</w:t>
        </w:r>
      </w:hyperlink>
      <w:r w:rsidDel="00000000" w:rsidR="00000000" w:rsidRPr="00000000">
        <w:rPr>
          <w:rtl w:val="0"/>
        </w:rPr>
        <w:t xml:space="preserve"> aims to create sustainable enterprises and fewer bankruptcies.  </w:t>
      </w:r>
    </w:p>
    <w:p w:rsidR="00000000" w:rsidDel="00000000" w:rsidP="00000000" w:rsidRDefault="00000000" w:rsidRPr="00000000" w14:paraId="00000019">
      <w:pPr>
        <w:keepNext w:val="1"/>
        <w:pageBreakBefore w:val="0"/>
        <w:spacing w:line="240" w:lineRule="auto"/>
        <w:rPr/>
      </w:pPr>
      <w:r w:rsidDel="00000000" w:rsidR="00000000" w:rsidRPr="00000000">
        <w:rPr>
          <w:rtl w:val="0"/>
        </w:rPr>
      </w:r>
    </w:p>
    <w:p w:rsidR="00000000" w:rsidDel="00000000" w:rsidP="00000000" w:rsidRDefault="00000000" w:rsidRPr="00000000" w14:paraId="0000001A">
      <w:pPr>
        <w:pageBreakBefore w:val="0"/>
        <w:widowControl w:val="0"/>
        <w:spacing w:line="240" w:lineRule="au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pPr>
      <w:r w:rsidDel="00000000" w:rsidR="00000000" w:rsidRPr="00000000">
        <w:rPr>
          <w:rtl w:val="0"/>
        </w:rPr>
        <w:t xml:space="preserve">The Aurum Helix group investment portfolio has recently evolved  from 4 trillion 665 billion USD to </w:t>
      </w:r>
      <w:hyperlink r:id="rId23">
        <w:r w:rsidDel="00000000" w:rsidR="00000000" w:rsidRPr="00000000">
          <w:rPr>
            <w:color w:val="1155cc"/>
            <w:u w:val="single"/>
            <w:rtl w:val="0"/>
          </w:rPr>
          <w:t xml:space="preserve">15 trillion 865 billion USD of investment</w:t>
        </w:r>
      </w:hyperlink>
      <w:r w:rsidDel="00000000" w:rsidR="00000000" w:rsidRPr="00000000">
        <w:rPr>
          <w:rtl w:val="0"/>
        </w:rPr>
        <w:t xml:space="preserve"> which covers businesses that mature between 5 and 10 years.  </w:t>
      </w:r>
    </w:p>
    <w:p w:rsidR="00000000" w:rsidDel="00000000" w:rsidP="00000000" w:rsidRDefault="00000000" w:rsidRPr="00000000" w14:paraId="0000001C">
      <w:pPr>
        <w:pageBreakBefore w:val="0"/>
        <w:widowControl w:val="0"/>
        <w:spacing w:line="240" w:lineRule="auto"/>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pPr>
      <w:r w:rsidDel="00000000" w:rsidR="00000000" w:rsidRPr="00000000">
        <w:rPr>
          <w:rtl w:val="0"/>
        </w:rPr>
        <w:t xml:space="preserve">The three main areas of value which justify the market price of our group are :</w:t>
      </w:r>
    </w:p>
    <w:p w:rsidR="00000000" w:rsidDel="00000000" w:rsidP="00000000" w:rsidRDefault="00000000" w:rsidRPr="00000000" w14:paraId="0000001E">
      <w:pPr>
        <w:pageBreakBefore w:val="0"/>
        <w:widowControl w:val="0"/>
        <w:spacing w:line="240" w:lineRule="auto"/>
        <w:rPr/>
      </w:pPr>
      <w:r w:rsidDel="00000000" w:rsidR="00000000" w:rsidRPr="00000000">
        <w:rPr>
          <w:rtl w:val="0"/>
        </w:rPr>
      </w:r>
    </w:p>
    <w:p w:rsidR="00000000" w:rsidDel="00000000" w:rsidP="00000000" w:rsidRDefault="00000000" w:rsidRPr="00000000" w14:paraId="0000001F">
      <w:pPr>
        <w:pageBreakBefore w:val="0"/>
        <w:widowControl w:val="0"/>
        <w:numPr>
          <w:ilvl w:val="0"/>
          <w:numId w:val="1"/>
        </w:numPr>
        <w:tabs>
          <w:tab w:val="left" w:leader="none" w:pos="0"/>
        </w:tabs>
        <w:spacing w:line="240" w:lineRule="auto"/>
        <w:ind w:left="720" w:hanging="360"/>
        <w:rPr/>
      </w:pPr>
      <w:hyperlink r:id="rId24">
        <w:r w:rsidDel="00000000" w:rsidR="00000000" w:rsidRPr="00000000">
          <w:rPr>
            <w:color w:val="1155cc"/>
            <w:u w:val="single"/>
            <w:rtl w:val="0"/>
          </w:rPr>
          <w:t xml:space="preserve">The Diamond Life Incubator</w:t>
        </w:r>
      </w:hyperlink>
      <w:r w:rsidDel="00000000" w:rsidR="00000000" w:rsidRPr="00000000">
        <w:rPr>
          <w:rtl w:val="0"/>
        </w:rPr>
        <w:t xml:space="preserve"> which combines a real estate for shopping malls and tourism enterprise incubators for the diamond land in Antwerp, and the strategic corporate finance services around the precious metals and stones.  Our incubators are like mini-world trade centers and I have contacted </w:t>
      </w:r>
      <w:hyperlink r:id="rId25">
        <w:r w:rsidDel="00000000" w:rsidR="00000000" w:rsidRPr="00000000">
          <w:rPr>
            <w:color w:val="1155cc"/>
            <w:u w:val="single"/>
            <w:rtl w:val="0"/>
          </w:rPr>
          <w:t xml:space="preserve">Trump Towers</w:t>
        </w:r>
      </w:hyperlink>
      <w:r w:rsidDel="00000000" w:rsidR="00000000" w:rsidRPr="00000000">
        <w:rPr>
          <w:rtl w:val="0"/>
        </w:rPr>
        <w:t xml:space="preserve"> about building one in every country of strong growth.  </w:t>
      </w:r>
    </w:p>
    <w:p w:rsidR="00000000" w:rsidDel="00000000" w:rsidP="00000000" w:rsidRDefault="00000000" w:rsidRPr="00000000" w14:paraId="00000020">
      <w:pPr>
        <w:pageBreakBefore w:val="0"/>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021">
      <w:pPr>
        <w:pageBreakBefore w:val="0"/>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022">
      <w:pPr>
        <w:pageBreakBefore w:val="0"/>
        <w:widowControl w:val="0"/>
        <w:numPr>
          <w:ilvl w:val="0"/>
          <w:numId w:val="1"/>
        </w:numPr>
        <w:spacing w:line="240" w:lineRule="auto"/>
        <w:ind w:left="720" w:hanging="360"/>
        <w:rPr/>
      </w:pPr>
      <w:r w:rsidDel="00000000" w:rsidR="00000000" w:rsidRPr="00000000">
        <w:rPr>
          <w:rtl w:val="0"/>
        </w:rPr>
        <w:t xml:space="preserve">Tourism is the vital part of this concept, and our immediate plan is to create partnerships with investors in tourism, hotels, fun parks and entertainment, and with the best travel</w:t>
      </w:r>
    </w:p>
    <w:p w:rsidR="00000000" w:rsidDel="00000000" w:rsidP="00000000" w:rsidRDefault="00000000" w:rsidRPr="00000000" w14:paraId="00000023">
      <w:pPr>
        <w:pageBreakBefore w:val="0"/>
        <w:widowControl w:val="0"/>
        <w:tabs>
          <w:tab w:val="left" w:leader="none" w:pos="0"/>
        </w:tabs>
        <w:spacing w:line="240" w:lineRule="auto"/>
        <w:rPr/>
      </w:pPr>
      <w:r w:rsidDel="00000000" w:rsidR="00000000" w:rsidRPr="00000000">
        <w:rPr>
          <w:rtl w:val="0"/>
        </w:rPr>
      </w:r>
    </w:p>
    <w:p w:rsidR="00000000" w:rsidDel="00000000" w:rsidP="00000000" w:rsidRDefault="00000000" w:rsidRPr="00000000" w14:paraId="00000024">
      <w:pPr>
        <w:pageBreakBefore w:val="0"/>
        <w:widowControl w:val="0"/>
        <w:spacing w:line="240" w:lineRule="auto"/>
        <w:ind w:left="720" w:hanging="36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466725</wp:posOffset>
            </wp:positionH>
            <wp:positionV relativeFrom="paragraph">
              <wp:posOffset>209550</wp:posOffset>
            </wp:positionV>
            <wp:extent cx="1484432" cy="1604963"/>
            <wp:effectExtent b="0" l="0" r="0" t="0"/>
            <wp:wrapSquare wrapText="bothSides" distB="114300" distT="114300" distL="114300" distR="114300"/>
            <wp:docPr descr="Small relative tourism size vs big absolute size of Belgium.jpg" id="1" name="image2.jpg"/>
            <a:graphic>
              <a:graphicData uri="http://schemas.openxmlformats.org/drawingml/2006/picture">
                <pic:pic>
                  <pic:nvPicPr>
                    <pic:cNvPr descr="Small relative tourism size vs big absolute size of Belgium.jpg" id="0" name="image2.jpg"/>
                    <pic:cNvPicPr preferRelativeResize="0"/>
                  </pic:nvPicPr>
                  <pic:blipFill>
                    <a:blip r:embed="rId26"/>
                    <a:srcRect b="0" l="0" r="0" t="0"/>
                    <a:stretch>
                      <a:fillRect/>
                    </a:stretch>
                  </pic:blipFill>
                  <pic:spPr>
                    <a:xfrm>
                      <a:off x="0" y="0"/>
                      <a:ext cx="1484432" cy="1604963"/>
                    </a:xfrm>
                    <a:prstGeom prst="rect"/>
                    <a:ln/>
                  </pic:spPr>
                </pic:pic>
              </a:graphicData>
            </a:graphic>
          </wp:anchor>
        </w:drawing>
      </w:r>
    </w:p>
    <w:p w:rsidR="00000000" w:rsidDel="00000000" w:rsidP="00000000" w:rsidRDefault="00000000" w:rsidRPr="00000000" w14:paraId="00000025">
      <w:pPr>
        <w:pageBreakBefore w:val="0"/>
        <w:widowControl w:val="0"/>
        <w:spacing w:line="240" w:lineRule="auto"/>
        <w:ind w:left="720" w:hanging="360"/>
        <w:rPr/>
      </w:pPr>
      <w:r w:rsidDel="00000000" w:rsidR="00000000" w:rsidRPr="00000000">
        <w:rPr>
          <w:rtl w:val="0"/>
        </w:rPr>
        <w:t xml:space="preserve">and hospitality academies in the world.  Our choice to be in Antwerp will help us benefit from the historic expertise in Belgium to have a tourism sector of which the income and the impact on the GDP is more than four times the total value of the sector itself (see pie on the left).  You will find more details about this pie in “</w:t>
      </w:r>
      <w:hyperlink r:id="rId27">
        <w:r w:rsidDel="00000000" w:rsidR="00000000" w:rsidRPr="00000000">
          <w:rPr>
            <w:color w:val="1155cc"/>
            <w:u w:val="single"/>
            <w:rtl w:val="0"/>
          </w:rPr>
          <w:t xml:space="preserve">Who is Selling the Sun to Whom</w:t>
        </w:r>
      </w:hyperlink>
      <w:r w:rsidDel="00000000" w:rsidR="00000000" w:rsidRPr="00000000">
        <w:rPr>
          <w:rtl w:val="0"/>
        </w:rPr>
        <w:t xml:space="preserve">”. </w:t>
      </w:r>
    </w:p>
    <w:p w:rsidR="00000000" w:rsidDel="00000000" w:rsidP="00000000" w:rsidRDefault="00000000" w:rsidRPr="00000000" w14:paraId="00000026">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27">
      <w:pPr>
        <w:pageBreakBefore w:val="0"/>
        <w:widowControl w:val="0"/>
        <w:spacing w:line="240" w:lineRule="auto"/>
        <w:ind w:left="720" w:hanging="360"/>
        <w:rPr/>
      </w:pPr>
      <w:r w:rsidDel="00000000" w:rsidR="00000000" w:rsidRPr="00000000">
        <w:rPr>
          <w:rtl w:val="0"/>
        </w:rPr>
        <w:t xml:space="preserve">All the countries would like to learn how to make a tourism pie exactly like this one.  Our </w:t>
      </w:r>
      <w:hyperlink r:id="rId28">
        <w:r w:rsidDel="00000000" w:rsidR="00000000" w:rsidRPr="00000000">
          <w:rPr>
            <w:color w:val="1155cc"/>
            <w:u w:val="single"/>
            <w:rtl w:val="0"/>
          </w:rPr>
          <w:t xml:space="preserve">Diamond Life Incubator</w:t>
        </w:r>
      </w:hyperlink>
      <w:r w:rsidDel="00000000" w:rsidR="00000000" w:rsidRPr="00000000">
        <w:rPr>
          <w:rtl w:val="0"/>
        </w:rPr>
        <w:t xml:space="preserve"> in Antwerp will help shape and model the brands for many other countries according to the highest moral and financial standards.  </w:t>
      </w:r>
    </w:p>
    <w:p w:rsidR="00000000" w:rsidDel="00000000" w:rsidP="00000000" w:rsidRDefault="00000000" w:rsidRPr="00000000" w14:paraId="00000028">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756.0000000000001" w:firstLine="0"/>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left="756.0000000000001" w:firstLine="0"/>
        <w:rPr/>
      </w:pPr>
      <w:r w:rsidDel="00000000" w:rsidR="00000000" w:rsidRPr="00000000">
        <w:rPr>
          <w:rtl w:val="0"/>
        </w:rPr>
        <w:t xml:space="preserve">Yet, despite the </w:t>
      </w:r>
      <w:hyperlink r:id="rId29">
        <w:r w:rsidDel="00000000" w:rsidR="00000000" w:rsidRPr="00000000">
          <w:rPr>
            <w:color w:val="1155cc"/>
            <w:u w:val="single"/>
            <w:rtl w:val="0"/>
          </w:rPr>
          <w:t xml:space="preserve">top ranking tourism figures for Belgium, in terms of income, according to the World Travel and Tourism Council</w:t>
        </w:r>
      </w:hyperlink>
      <w:r w:rsidDel="00000000" w:rsidR="00000000" w:rsidRPr="00000000">
        <w:rPr>
          <w:rtl w:val="0"/>
        </w:rPr>
        <w:t xml:space="preserve"> (WTTC)</w:t>
      </w:r>
      <w:r w:rsidDel="00000000" w:rsidR="00000000" w:rsidRPr="00000000">
        <w:rPr>
          <w:rtl w:val="0"/>
        </w:rPr>
        <w:t xml:space="preserve">, the employment in the Belgian tourism leaves apparently a lot to desire (</w:t>
      </w:r>
      <w:hyperlink r:id="rId30">
        <w:r w:rsidDel="00000000" w:rsidR="00000000" w:rsidRPr="00000000">
          <w:rPr>
            <w:color w:val="1155cc"/>
            <w:u w:val="single"/>
            <w:rtl w:val="0"/>
          </w:rPr>
          <w:t xml:space="preserve">see page 7 of WTTC report</w:t>
        </w:r>
      </w:hyperlink>
      <w:r w:rsidDel="00000000" w:rsidR="00000000" w:rsidRPr="00000000">
        <w:rPr>
          <w:rtl w:val="0"/>
        </w:rPr>
        <w:t xml:space="preserve">).  The diamond traders and jobless ex-workers at the Antwerp diamond industry confirmed to me that there was a sharp decline of tourism in 2012.  It didn't pick up much ever since, and another strategy was needed to boost the sector.  The </w:t>
      </w:r>
      <w:hyperlink r:id="rId31">
        <w:r w:rsidDel="00000000" w:rsidR="00000000" w:rsidRPr="00000000">
          <w:rPr>
            <w:color w:val="1155cc"/>
            <w:u w:val="single"/>
            <w:rtl w:val="0"/>
          </w:rPr>
          <w:t xml:space="preserve">Diamond Life Tower</w:t>
        </w:r>
      </w:hyperlink>
      <w:r w:rsidDel="00000000" w:rsidR="00000000" w:rsidRPr="00000000">
        <w:rPr>
          <w:rtl w:val="0"/>
        </w:rPr>
        <w:t xml:space="preserve"> is the solution which I suggested to the </w:t>
      </w:r>
      <w:hyperlink r:id="rId32">
        <w:r w:rsidDel="00000000" w:rsidR="00000000" w:rsidRPr="00000000">
          <w:rPr>
            <w:color w:val="1155cc"/>
            <w:u w:val="single"/>
            <w:rtl w:val="0"/>
          </w:rPr>
          <w:t xml:space="preserve">Mayor of Antwerp</w:t>
        </w:r>
      </w:hyperlink>
      <w:r w:rsidDel="00000000" w:rsidR="00000000" w:rsidRPr="00000000">
        <w:rPr>
          <w:rtl w:val="0"/>
        </w:rPr>
        <w:t xml:space="preserve">.  Please have a look in </w:t>
      </w:r>
      <w:hyperlink r:id="rId33">
        <w:r w:rsidDel="00000000" w:rsidR="00000000" w:rsidRPr="00000000">
          <w:rPr>
            <w:color w:val="1155cc"/>
            <w:u w:val="single"/>
            <w:rtl w:val="0"/>
          </w:rPr>
          <w:t xml:space="preserve">the current program</w:t>
        </w:r>
      </w:hyperlink>
      <w:r w:rsidDel="00000000" w:rsidR="00000000" w:rsidRPr="00000000">
        <w:rPr>
          <w:rtl w:val="0"/>
        </w:rPr>
        <w:t xml:space="preserve"> for animating the </w:t>
      </w:r>
      <w:hyperlink r:id="rId34">
        <w:r w:rsidDel="00000000" w:rsidR="00000000" w:rsidRPr="00000000">
          <w:rPr>
            <w:color w:val="1155cc"/>
            <w:u w:val="single"/>
            <w:rtl w:val="0"/>
          </w:rPr>
          <w:t xml:space="preserve">Diamond Life Tower</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pageBreakBefore w:val="0"/>
        <w:widowControl w:val="0"/>
        <w:spacing w:line="240" w:lineRule="auto"/>
        <w:ind w:left="756.0000000000001" w:firstLine="0"/>
        <w:rPr/>
      </w:pPr>
      <w:r w:rsidDel="00000000" w:rsidR="00000000" w:rsidRPr="00000000">
        <w:rPr>
          <w:rtl w:val="0"/>
        </w:rPr>
      </w:r>
    </w:p>
    <w:p w:rsidR="00000000" w:rsidDel="00000000" w:rsidP="00000000" w:rsidRDefault="00000000" w:rsidRPr="00000000" w14:paraId="0000002C">
      <w:pPr>
        <w:pageBreakBefore w:val="0"/>
        <w:widowControl w:val="0"/>
        <w:tabs>
          <w:tab w:val="left" w:leader="none" w:pos="0"/>
        </w:tabs>
        <w:spacing w:line="240" w:lineRule="auto"/>
        <w:ind w:left="720" w:firstLine="0"/>
        <w:rPr/>
      </w:pPr>
      <w:hyperlink r:id="rId35">
        <w:r w:rsidDel="00000000" w:rsidR="00000000" w:rsidRPr="00000000">
          <w:rPr>
            <w:color w:val="1155cc"/>
            <w:u w:val="single"/>
            <w:rtl w:val="0"/>
          </w:rPr>
          <w:t xml:space="preserve">Digital Unity</w:t>
        </w:r>
      </w:hyperlink>
      <w:r w:rsidDel="00000000" w:rsidR="00000000" w:rsidRPr="00000000">
        <w:rPr>
          <w:rtl w:val="0"/>
        </w:rPr>
        <w:t xml:space="preserve">, is part of this transformation in the tourism sector and it combines virtual and physical global market creation for the small and medium-sized companies, humanitarian aid and disaster relief services with</w:t>
      </w:r>
      <w:hyperlink r:id="rId36">
        <w:r w:rsidDel="00000000" w:rsidR="00000000" w:rsidRPr="00000000">
          <w:rPr>
            <w:color w:val="1155cc"/>
            <w:u w:val="single"/>
            <w:rtl w:val="0"/>
          </w:rPr>
          <w:t xml:space="preserve"> Speed of Light</w:t>
        </w:r>
      </w:hyperlink>
      <w:r w:rsidDel="00000000" w:rsidR="00000000" w:rsidRPr="00000000">
        <w:rPr>
          <w:rtl w:val="0"/>
        </w:rPr>
        <w:t xml:space="preserve">, high volumes advertisement on a the </w:t>
      </w:r>
      <w:hyperlink r:id="rId37">
        <w:r w:rsidDel="00000000" w:rsidR="00000000" w:rsidRPr="00000000">
          <w:rPr>
            <w:color w:val="1155cc"/>
            <w:u w:val="single"/>
            <w:rtl w:val="0"/>
          </w:rPr>
          <w:t xml:space="preserve">social card medium</w:t>
        </w:r>
      </w:hyperlink>
      <w:r w:rsidDel="00000000" w:rsidR="00000000" w:rsidRPr="00000000">
        <w:rPr>
          <w:rtl w:val="0"/>
        </w:rPr>
        <w:t xml:space="preserve">, and business globalization support services.  </w:t>
      </w:r>
      <w:hyperlink r:id="rId38">
        <w:r w:rsidDel="00000000" w:rsidR="00000000" w:rsidRPr="00000000">
          <w:rPr>
            <w:color w:val="1155cc"/>
            <w:u w:val="single"/>
            <w:rtl w:val="0"/>
          </w:rPr>
          <w:t xml:space="preserve">I have made the </w:t>
        </w:r>
      </w:hyperlink>
      <w:hyperlink r:id="rId39">
        <w:r w:rsidDel="00000000" w:rsidR="00000000" w:rsidRPr="00000000">
          <w:rPr>
            <w:color w:val="1155cc"/>
            <w:u w:val="single"/>
            <w:rtl w:val="0"/>
          </w:rPr>
          <w:t xml:space="preserve">plan known to President Donald Trump when I was very pleased on how the Americans were preparing for Hurricane Harvey</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D">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left="720" w:hanging="360"/>
        <w:rPr/>
      </w:pPr>
      <w:r w:rsidDel="00000000" w:rsidR="00000000" w:rsidRPr="00000000">
        <w:rPr>
          <w:rtl w:val="0"/>
        </w:rPr>
        <w:tab/>
      </w:r>
    </w:p>
    <w:p w:rsidR="00000000" w:rsidDel="00000000" w:rsidP="00000000" w:rsidRDefault="00000000" w:rsidRPr="00000000" w14:paraId="0000002F">
      <w:pPr>
        <w:pageBreakBefore w:val="0"/>
        <w:widowControl w:val="0"/>
        <w:spacing w:line="240" w:lineRule="auto"/>
        <w:ind w:left="720" w:firstLine="0"/>
        <w:rPr/>
      </w:pPr>
      <w:r w:rsidDel="00000000" w:rsidR="00000000" w:rsidRPr="00000000">
        <w:rPr>
          <w:rtl w:val="0"/>
        </w:rPr>
        <w:t xml:space="preserve">Why would we do anything if it wasn't for the future generation of citizens around the world.  In all our projects, we never forget the children who we want to help rear as responsible </w:t>
      </w:r>
      <w:hyperlink r:id="rId40">
        <w:r w:rsidDel="00000000" w:rsidR="00000000" w:rsidRPr="00000000">
          <w:rPr>
            <w:color w:val="1155cc"/>
            <w:u w:val="single"/>
            <w:rtl w:val="0"/>
          </w:rPr>
          <w:t xml:space="preserve">multidimensional</w:t>
        </w:r>
      </w:hyperlink>
      <w:r w:rsidDel="00000000" w:rsidR="00000000" w:rsidRPr="00000000">
        <w:rPr>
          <w:rtl w:val="0"/>
        </w:rPr>
        <w:t xml:space="preserve"> and </w:t>
      </w:r>
      <w:hyperlink r:id="rId41">
        <w:r w:rsidDel="00000000" w:rsidR="00000000" w:rsidRPr="00000000">
          <w:rPr>
            <w:color w:val="1155cc"/>
            <w:u w:val="single"/>
            <w:rtl w:val="0"/>
          </w:rPr>
          <w:t xml:space="preserve">multicultural</w:t>
        </w:r>
      </w:hyperlink>
      <w:r w:rsidDel="00000000" w:rsidR="00000000" w:rsidRPr="00000000">
        <w:rPr>
          <w:rtl w:val="0"/>
        </w:rPr>
        <w:t xml:space="preserve"> entrepreneurs, who will have an easy contact with anyone in the world and who will travel more than my generation and yours.  With the e-interpretation functionality on </w:t>
      </w:r>
      <w:hyperlink r:id="rId42">
        <w:r w:rsidDel="00000000" w:rsidR="00000000" w:rsidRPr="00000000">
          <w:rPr>
            <w:color w:val="1155cc"/>
            <w:u w:val="single"/>
            <w:rtl w:val="0"/>
          </w:rPr>
          <w:t xml:space="preserve">Digital Unity</w:t>
        </w:r>
      </w:hyperlink>
      <w:r w:rsidDel="00000000" w:rsidR="00000000" w:rsidRPr="00000000">
        <w:rPr>
          <w:rtl w:val="0"/>
        </w:rPr>
        <w:t xml:space="preserve"> (Internet II), the language will no longer be a big obstacle as well as with the new e-interpretation capability.</w:t>
      </w:r>
    </w:p>
    <w:p w:rsidR="00000000" w:rsidDel="00000000" w:rsidP="00000000" w:rsidRDefault="00000000" w:rsidRPr="00000000" w14:paraId="00000030">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31">
      <w:pPr>
        <w:pageBreakBefore w:val="0"/>
        <w:widowControl w:val="0"/>
        <w:spacing w:line="240" w:lineRule="auto"/>
        <w:ind w:left="720" w:hanging="360"/>
        <w:rPr/>
      </w:pPr>
      <w:r w:rsidDel="00000000" w:rsidR="00000000" w:rsidRPr="00000000">
        <w:rPr>
          <w:rtl w:val="0"/>
        </w:rPr>
        <w:tab/>
      </w:r>
      <w:hyperlink r:id="rId43">
        <w:r w:rsidDel="00000000" w:rsidR="00000000" w:rsidRPr="00000000">
          <w:rPr>
            <w:color w:val="1155cc"/>
            <w:u w:val="single"/>
            <w:rtl w:val="0"/>
          </w:rPr>
          <w:t xml:space="preserve">Twitter for Kids</w:t>
        </w:r>
      </w:hyperlink>
      <w:r w:rsidDel="00000000" w:rsidR="00000000" w:rsidRPr="00000000">
        <w:rPr>
          <w:rtl w:val="0"/>
        </w:rPr>
        <w:t xml:space="preserve"> which we approach. Things will improve in our world only when we take care of educating well the future men and women to respect one another no matter what color or creed, to respect each other's property, to value each other's talents, and above all to distinguish a friend from an enemy, in the psychology, in the action and in the figures.  We will stand out with this application for the children, as there is no social media application specifically made for the children to communicate with the parents and with each other safely, for dialing for help and for learning more about our world.  So far, they have only invented parental control.  </w:t>
      </w:r>
    </w:p>
    <w:p w:rsidR="00000000" w:rsidDel="00000000" w:rsidP="00000000" w:rsidRDefault="00000000" w:rsidRPr="00000000" w14:paraId="00000032">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left="720" w:firstLine="0"/>
        <w:rPr/>
      </w:pPr>
      <w:r w:rsidDel="00000000" w:rsidR="00000000" w:rsidRPr="00000000">
        <w:rPr>
          <w:rtl w:val="0"/>
        </w:rPr>
        <w:t xml:space="preserve">Yes, I agree that a child has to remain child and learn to socialize with real people rather than through an iPhone or a smartphone.  </w:t>
      </w:r>
      <w:hyperlink r:id="rId44">
        <w:r w:rsidDel="00000000" w:rsidR="00000000" w:rsidRPr="00000000">
          <w:rPr>
            <w:color w:val="1155cc"/>
            <w:u w:val="single"/>
            <w:rtl w:val="0"/>
          </w:rPr>
          <w:t xml:space="preserve">Twitter for Kids</w:t>
        </w:r>
      </w:hyperlink>
      <w:r w:rsidDel="00000000" w:rsidR="00000000" w:rsidRPr="00000000">
        <w:rPr>
          <w:rtl w:val="0"/>
        </w:rPr>
        <w:t xml:space="preserve"> works with the same concerns of any parent and it aims to improve the normal contact which the children make with the outside world, which is to talk normally instead of bullying, for instance.  It must become something which shapes the thinking, the morals and the behavior in good ways everywhere in the world.  It should help them recognize and report unusual situations to the law-enforcement authorities, with just a push on a button.  It aims to help the children get used to play or work in partnerships and to boost community building.</w:t>
      </w:r>
    </w:p>
    <w:p w:rsidR="00000000" w:rsidDel="00000000" w:rsidP="00000000" w:rsidRDefault="00000000" w:rsidRPr="00000000" w14:paraId="00000034">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35">
      <w:pPr>
        <w:pageBreakBefore w:val="0"/>
        <w:widowControl w:val="0"/>
        <w:spacing w:line="240" w:lineRule="auto"/>
        <w:ind w:left="720" w:hanging="360"/>
        <w:rPr/>
      </w:pPr>
      <w:r w:rsidDel="00000000" w:rsidR="00000000" w:rsidRPr="00000000">
        <w:rPr>
          <w:rtl w:val="0"/>
        </w:rPr>
        <w:t xml:space="preserve">      </w:t>
      </w:r>
      <w:hyperlink r:id="rId45">
        <w:r w:rsidDel="00000000" w:rsidR="00000000" w:rsidRPr="00000000">
          <w:rPr>
            <w:color w:val="1155cc"/>
            <w:u w:val="single"/>
            <w:rtl w:val="0"/>
          </w:rPr>
          <w:t xml:space="preserve">Twitter for Kids</w:t>
        </w:r>
      </w:hyperlink>
      <w:r w:rsidDel="00000000" w:rsidR="00000000" w:rsidRPr="00000000">
        <w:rPr>
          <w:rtl w:val="0"/>
        </w:rPr>
        <w:t xml:space="preserve"> is an inherent part of </w:t>
      </w:r>
      <w:hyperlink r:id="rId46">
        <w:r w:rsidDel="00000000" w:rsidR="00000000" w:rsidRPr="00000000">
          <w:rPr>
            <w:color w:val="1155cc"/>
            <w:u w:val="single"/>
            <w:rtl w:val="0"/>
          </w:rPr>
          <w:t xml:space="preserve">Digital Unity</w:t>
        </w:r>
      </w:hyperlink>
      <w:r w:rsidDel="00000000" w:rsidR="00000000" w:rsidRPr="00000000">
        <w:rPr>
          <w:rtl w:val="0"/>
        </w:rPr>
        <w:t xml:space="preserve"> ecosystem, the other Internet with which we aim to close the disgraceful digital gap.  </w:t>
      </w:r>
      <w:r w:rsidDel="00000000" w:rsidR="00000000" w:rsidRPr="00000000">
        <w:rPr>
          <w:rtl w:val="0"/>
        </w:rPr>
        <w:t xml:space="preserve">The application will grow with the child from 6 months to 16 years, which will be referred to as the Twitter generation.  It will include games, competitions, “How To's” and a more automated parental control.  A child in Malawi, Niger, Haiti or Peru will know as much as a child in New York, Paris, London, Helsinki or Doha. The child of the poor will know as much as the richest children.  </w:t>
      </w:r>
    </w:p>
    <w:p w:rsidR="00000000" w:rsidDel="00000000" w:rsidP="00000000" w:rsidRDefault="00000000" w:rsidRPr="00000000" w14:paraId="00000036">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720" w:hanging="360"/>
        <w:jc w:val="center"/>
        <w:rPr>
          <w:b w:val="1"/>
          <w:color w:val="ff00ff"/>
        </w:rPr>
      </w:pPr>
      <w:r w:rsidDel="00000000" w:rsidR="00000000" w:rsidRPr="00000000">
        <w:rPr>
          <w:b w:val="1"/>
          <w:color w:val="ff00ff"/>
          <w:rtl w:val="0"/>
        </w:rPr>
        <w:t xml:space="preserve">This is called “closing the gap”</w:t>
      </w:r>
    </w:p>
    <w:p w:rsidR="00000000" w:rsidDel="00000000" w:rsidP="00000000" w:rsidRDefault="00000000" w:rsidRPr="00000000" w14:paraId="00000038">
      <w:pPr>
        <w:pageBreakBefore w:val="0"/>
        <w:widowControl w:val="0"/>
        <w:spacing w:line="240" w:lineRule="auto"/>
        <w:ind w:left="720" w:hanging="360"/>
        <w:jc w:val="center"/>
        <w:rPr>
          <w:b w:val="1"/>
          <w:color w:val="ff00ff"/>
        </w:rPr>
      </w:pPr>
      <w:hyperlink r:id="rId47">
        <w:r w:rsidDel="00000000" w:rsidR="00000000" w:rsidRPr="00000000">
          <w:rPr>
            <w:b w:val="1"/>
            <w:color w:val="1155cc"/>
            <w:u w:val="single"/>
            <w:rtl w:val="0"/>
          </w:rPr>
          <w:t xml:space="preserve">My letter to Twitter CFO/COO Anthony Noto</w:t>
        </w:r>
      </w:hyperlink>
      <w:r w:rsidDel="00000000" w:rsidR="00000000" w:rsidRPr="00000000">
        <w:rPr>
          <w:rtl w:val="0"/>
        </w:rPr>
      </w:r>
    </w:p>
    <w:p w:rsidR="00000000" w:rsidDel="00000000" w:rsidP="00000000" w:rsidRDefault="00000000" w:rsidRPr="00000000" w14:paraId="00000039">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3B">
      <w:pPr>
        <w:pageBreakBefore w:val="0"/>
        <w:widowControl w:val="0"/>
        <w:numPr>
          <w:ilvl w:val="0"/>
          <w:numId w:val="2"/>
        </w:numPr>
        <w:tabs>
          <w:tab w:val="left" w:leader="none" w:pos="0"/>
        </w:tabs>
        <w:spacing w:line="240" w:lineRule="auto"/>
        <w:ind w:left="720" w:hanging="360"/>
        <w:rPr/>
      </w:pPr>
      <w:r w:rsidDel="00000000" w:rsidR="00000000" w:rsidRPr="00000000">
        <w:rPr>
          <w:rtl w:val="0"/>
        </w:rPr>
        <w:t xml:space="preserve">The third high value project is the network of </w:t>
      </w:r>
      <w:hyperlink r:id="rId48">
        <w:r w:rsidDel="00000000" w:rsidR="00000000" w:rsidRPr="00000000">
          <w:rPr>
            <w:color w:val="1155cc"/>
            <w:u w:val="single"/>
            <w:rtl w:val="0"/>
          </w:rPr>
          <w:t xml:space="preserve">H2O Centers of Excellence</w:t>
        </w:r>
      </w:hyperlink>
      <w:r w:rsidDel="00000000" w:rsidR="00000000" w:rsidRPr="00000000">
        <w:rPr>
          <w:rtl w:val="0"/>
        </w:rPr>
        <w:t xml:space="preserve"> for developing </w:t>
      </w:r>
      <w:hyperlink r:id="rId49">
        <w:r w:rsidDel="00000000" w:rsidR="00000000" w:rsidRPr="00000000">
          <w:rPr>
            <w:color w:val="1155cc"/>
            <w:u w:val="single"/>
            <w:rtl w:val="0"/>
          </w:rPr>
          <w:t xml:space="preserve">new water supply</w:t>
        </w:r>
      </w:hyperlink>
      <w:r w:rsidDel="00000000" w:rsidR="00000000" w:rsidRPr="00000000">
        <w:rPr>
          <w:rtl w:val="0"/>
        </w:rPr>
        <w:t xml:space="preserve"> and evacuation system, as well as tourism packages for international business education and water fun.  </w:t>
      </w:r>
    </w:p>
    <w:p w:rsidR="00000000" w:rsidDel="00000000" w:rsidP="00000000" w:rsidRDefault="00000000" w:rsidRPr="00000000" w14:paraId="0000003C">
      <w:pPr>
        <w:pageBreakBefore w:val="0"/>
        <w:widowControl w:val="0"/>
        <w:spacing w:line="240" w:lineRule="auto"/>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pPr>
      <w:r w:rsidDel="00000000" w:rsidR="00000000" w:rsidRPr="00000000">
        <w:rPr>
          <w:rtl w:val="0"/>
        </w:rPr>
        <w:t xml:space="preserve">Please discover more about these three sectors in </w:t>
      </w:r>
      <w:hyperlink r:id="rId50">
        <w:r w:rsidDel="00000000" w:rsidR="00000000" w:rsidRPr="00000000">
          <w:rPr>
            <w:color w:val="1155cc"/>
            <w:u w:val="single"/>
            <w:rtl w:val="0"/>
          </w:rPr>
          <w:t xml:space="preserve">our </w:t>
        </w:r>
      </w:hyperlink>
      <w:hyperlink r:id="rId51">
        <w:r w:rsidDel="00000000" w:rsidR="00000000" w:rsidRPr="00000000">
          <w:rPr>
            <w:color w:val="1155cc"/>
            <w:u w:val="single"/>
            <w:rtl w:val="0"/>
          </w:rPr>
          <w:t xml:space="preserve">letter to the Investors</w:t>
        </w:r>
      </w:hyperlink>
      <w:r w:rsidDel="00000000" w:rsidR="00000000" w:rsidRPr="00000000">
        <w:rPr>
          <w:rtl w:val="0"/>
        </w:rPr>
        <w:t xml:space="preserve">.  </w:t>
      </w:r>
    </w:p>
    <w:p w:rsidR="00000000" w:rsidDel="00000000" w:rsidP="00000000" w:rsidRDefault="00000000" w:rsidRPr="00000000" w14:paraId="0000003E">
      <w:pPr>
        <w:pageBreakBefore w:val="0"/>
        <w:widowControl w:val="0"/>
        <w:spacing w:line="240" w:lineRule="auto"/>
        <w:rPr/>
      </w:pPr>
      <w:r w:rsidDel="00000000" w:rsidR="00000000" w:rsidRPr="00000000">
        <w:rPr>
          <w:rtl w:val="0"/>
        </w:rPr>
      </w:r>
    </w:p>
    <w:p w:rsidR="00000000" w:rsidDel="00000000" w:rsidP="00000000" w:rsidRDefault="00000000" w:rsidRPr="00000000" w14:paraId="0000003F">
      <w:pPr>
        <w:pageBreakBefore w:val="0"/>
        <w:widowControl w:val="0"/>
        <w:spacing w:line="240" w:lineRule="auto"/>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pPr>
      <w:r w:rsidDel="00000000" w:rsidR="00000000" w:rsidRPr="00000000">
        <w:rPr>
          <w:rtl w:val="0"/>
        </w:rPr>
        <w:t xml:space="preserve">Allow me to insist again on a major collaboration project named "</w:t>
      </w:r>
      <w:hyperlink r:id="rId52">
        <w:r w:rsidDel="00000000" w:rsidR="00000000" w:rsidRPr="00000000">
          <w:rPr>
            <w:color w:val="1155cc"/>
            <w:u w:val="single"/>
            <w:rtl w:val="0"/>
          </w:rPr>
          <w:t xml:space="preserve">From Mawazine to Panama Papers</w:t>
        </w:r>
      </w:hyperlink>
      <w:r w:rsidDel="00000000" w:rsidR="00000000" w:rsidRPr="00000000">
        <w:rPr>
          <w:rtl w:val="0"/>
        </w:rPr>
        <w:t xml:space="preserve">", in which we seek to educate the youth in applying the </w:t>
      </w:r>
      <w:hyperlink r:id="rId53">
        <w:r w:rsidDel="00000000" w:rsidR="00000000" w:rsidRPr="00000000">
          <w:rPr>
            <w:color w:val="1155cc"/>
            <w:u w:val="single"/>
            <w:rtl w:val="0"/>
          </w:rPr>
          <w:t xml:space="preserve">DNA-Business-Finance methodology </w:t>
        </w:r>
      </w:hyperlink>
      <w:hyperlink r:id="rId54">
        <w:r w:rsidDel="00000000" w:rsidR="00000000" w:rsidRPr="00000000">
          <w:rPr>
            <w:color w:val="1155cc"/>
            <w:u w:val="single"/>
            <w:rtl w:val="0"/>
          </w:rPr>
          <w:t xml:space="preserve">for </w:t>
        </w:r>
      </w:hyperlink>
      <w:hyperlink r:id="rId55">
        <w:r w:rsidDel="00000000" w:rsidR="00000000" w:rsidRPr="00000000">
          <w:rPr>
            <w:color w:val="1155cc"/>
            <w:u w:val="single"/>
            <w:rtl w:val="0"/>
          </w:rPr>
          <w:t xml:space="preserve">investigating World Wars I and II</w:t>
        </w:r>
      </w:hyperlink>
      <w:r w:rsidDel="00000000" w:rsidR="00000000" w:rsidRPr="00000000">
        <w:rPr>
          <w:rtl w:val="0"/>
        </w:rPr>
        <w:t xml:space="preserve">, and which involves all the universities in the world.  It is the step which opens doors to all the other projects that are part of the Aurum Helix portfolio. </w:t>
      </w:r>
    </w:p>
    <w:p w:rsidR="00000000" w:rsidDel="00000000" w:rsidP="00000000" w:rsidRDefault="00000000" w:rsidRPr="00000000" w14:paraId="00000041">
      <w:pPr>
        <w:pageBreakBefore w:val="0"/>
        <w:widowControl w:val="0"/>
        <w:spacing w:line="240" w:lineRule="auto"/>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pPr>
      <w:r w:rsidDel="00000000" w:rsidR="00000000" w:rsidRPr="00000000">
        <w:rPr>
          <w:rtl w:val="0"/>
        </w:rPr>
        <w:t xml:space="preserve">While we prudently aim to take it one step at a time, this recent expansion in less than five months tells you who we are.  We are definitely not trying to surprise anybody, but the value of our portfolio will increase sharply again with trillions of USD over the next few months with high value sectors such as the other utility infrastructures and the renewable energy, the airport incubator development, the excellence centers in shipbuilding, the aircraft building, the trains, and the e-commerce for DNA-Driven health care which will be featured in our next letter to the Investor.   </w:t>
      </w:r>
    </w:p>
    <w:p w:rsidR="00000000" w:rsidDel="00000000" w:rsidP="00000000" w:rsidRDefault="00000000" w:rsidRPr="00000000" w14:paraId="00000044">
      <w:pPr>
        <w:pageBreakBefore w:val="0"/>
        <w:widowControl w:val="0"/>
        <w:spacing w:line="240" w:lineRule="auto"/>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pPr>
      <w:r w:rsidDel="00000000" w:rsidR="00000000" w:rsidRPr="00000000">
        <w:rPr>
          <w:rtl w:val="0"/>
        </w:rPr>
        <w:t xml:space="preserve">Aurum Helix develops exciting projects which combine plans for improving simultaneously the social, the economic and the environmental aspects, and for the growth of your company in this way.  Growth is inevitable when one thinks and operates in a multidimensional and in a multicultural way.  There is no more reason for new ideas to stop coming which leads to busts.  There will be no more financial crises, recessions, and bankruptcies like in the previous economy.</w:t>
      </w:r>
    </w:p>
    <w:p w:rsidR="00000000" w:rsidDel="00000000" w:rsidP="00000000" w:rsidRDefault="00000000" w:rsidRPr="00000000" w14:paraId="00000046">
      <w:pPr>
        <w:pageBreakBefore w:val="0"/>
        <w:widowControl w:val="0"/>
        <w:spacing w:line="240" w:lineRule="auto"/>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pPr>
      <w:r w:rsidDel="00000000" w:rsidR="00000000" w:rsidRPr="00000000">
        <w:rPr>
          <w:rtl w:val="0"/>
        </w:rPr>
        <w:t xml:space="preserve">That is </w:t>
      </w:r>
      <w:hyperlink r:id="rId56">
        <w:r w:rsidDel="00000000" w:rsidR="00000000" w:rsidRPr="00000000">
          <w:rPr>
            <w:color w:val="1155cc"/>
            <w:u w:val="single"/>
            <w:rtl w:val="0"/>
          </w:rPr>
          <w:t xml:space="preserve">our promise</w:t>
        </w:r>
      </w:hyperlink>
      <w:r w:rsidDel="00000000" w:rsidR="00000000" w:rsidRPr="00000000">
        <w:rPr>
          <w:rtl w:val="0"/>
        </w:rPr>
        <w:t xml:space="preserve">.  Please read </w:t>
      </w:r>
      <w:hyperlink r:id="rId57">
        <w:r w:rsidDel="00000000" w:rsidR="00000000" w:rsidRPr="00000000">
          <w:rPr>
            <w:color w:val="1155cc"/>
            <w:u w:val="single"/>
            <w:rtl w:val="0"/>
          </w:rPr>
          <w:t xml:space="preserve">our letter to the investor</w:t>
        </w:r>
      </w:hyperlink>
      <w:r w:rsidDel="00000000" w:rsidR="00000000" w:rsidRPr="00000000">
        <w:rPr>
          <w:rtl w:val="0"/>
        </w:rPr>
        <w:t xml:space="preserve"> for further details, and let me know who in Israel or else might be interested in participating in our investment programs.</w:t>
      </w:r>
      <w:r w:rsidDel="00000000" w:rsidR="00000000" w:rsidRPr="00000000">
        <w:rPr>
          <w:rtl w:val="0"/>
        </w:rPr>
      </w:r>
    </w:p>
    <w:p w:rsidR="00000000" w:rsidDel="00000000" w:rsidP="00000000" w:rsidRDefault="00000000" w:rsidRPr="00000000" w14:paraId="00000048">
      <w:pPr>
        <w:pageBreakBefore w:val="0"/>
        <w:widowControl w:val="0"/>
        <w:spacing w:line="240" w:lineRule="auto"/>
        <w:rPr/>
      </w:pPr>
      <w:r w:rsidDel="00000000" w:rsidR="00000000" w:rsidRPr="00000000">
        <w:rPr>
          <w:rtl w:val="0"/>
        </w:rPr>
      </w:r>
    </w:p>
    <w:p w:rsidR="00000000" w:rsidDel="00000000" w:rsidP="00000000" w:rsidRDefault="00000000" w:rsidRPr="00000000" w14:paraId="00000049">
      <w:pPr>
        <w:pageBreakBefore w:val="0"/>
        <w:spacing w:line="240" w:lineRule="auto"/>
        <w:rPr/>
      </w:pPr>
      <w:r w:rsidDel="00000000" w:rsidR="00000000" w:rsidRPr="00000000">
        <w:rPr>
          <w:rtl w:val="0"/>
        </w:rPr>
        <w:t xml:space="preserve">Should there be any interest for a partnership, then please find enclosed </w:t>
      </w:r>
      <w:hyperlink r:id="rId58">
        <w:r w:rsidDel="00000000" w:rsidR="00000000" w:rsidRPr="00000000">
          <w:rPr>
            <w:color w:val="1155cc"/>
            <w:u w:val="single"/>
            <w:rtl w:val="0"/>
          </w:rPr>
          <w:t xml:space="preserve">a provisional pro-forma MoU</w:t>
        </w:r>
      </w:hyperlink>
      <w:r w:rsidDel="00000000" w:rsidR="00000000" w:rsidRPr="00000000">
        <w:rPr>
          <w:rtl w:val="0"/>
        </w:rPr>
        <w:t xml:space="preserve">. </w:t>
      </w:r>
    </w:p>
    <w:p w:rsidR="00000000" w:rsidDel="00000000" w:rsidP="00000000" w:rsidRDefault="00000000" w:rsidRPr="00000000" w14:paraId="0000004A">
      <w:pPr>
        <w:pageBreakBefore w:val="0"/>
        <w:widowControl w:val="0"/>
        <w:spacing w:line="240" w:lineRule="auto"/>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pPr>
      <w:r w:rsidDel="00000000" w:rsidR="00000000" w:rsidRPr="00000000">
        <w:rPr>
          <w:rtl w:val="0"/>
        </w:rPr>
        <w:t xml:space="preserve">With deep gratitude in advance, may I request your help in making our projects real and in keeping </w:t>
      </w:r>
      <w:hyperlink r:id="rId59">
        <w:r w:rsidDel="00000000" w:rsidR="00000000" w:rsidRPr="00000000">
          <w:rPr>
            <w:color w:val="1155cc"/>
            <w:u w:val="single"/>
            <w:rtl w:val="0"/>
          </w:rPr>
          <w:t xml:space="preserve">the promise</w:t>
        </w:r>
      </w:hyperlink>
      <w:r w:rsidDel="00000000" w:rsidR="00000000" w:rsidRPr="00000000">
        <w:rPr>
          <w:rtl w:val="0"/>
        </w:rPr>
        <w:t xml:space="preserve">, every day.  Your investment or donation, today, however small, will immediately make a big difference tomorrow for many children, especially in Africa.</w:t>
      </w:r>
    </w:p>
    <w:p w:rsidR="00000000" w:rsidDel="00000000" w:rsidP="00000000" w:rsidRDefault="00000000" w:rsidRPr="00000000" w14:paraId="0000004C">
      <w:pPr>
        <w:pageBreakBefore w:val="0"/>
        <w:widowControl w:val="0"/>
        <w:spacing w:line="240" w:lineRule="auto"/>
        <w:rPr/>
      </w:pPr>
      <w:r w:rsidDel="00000000" w:rsidR="00000000" w:rsidRPr="00000000">
        <w:rPr>
          <w:rtl w:val="0"/>
        </w:rPr>
      </w:r>
    </w:p>
    <w:p w:rsidR="00000000" w:rsidDel="00000000" w:rsidP="00000000" w:rsidRDefault="00000000" w:rsidRPr="00000000" w14:paraId="0000004D">
      <w:pPr>
        <w:pageBreakBefore w:val="0"/>
        <w:widowControl w:val="0"/>
        <w:spacing w:line="240" w:lineRule="auto"/>
        <w:rPr/>
      </w:pPr>
      <w:r w:rsidDel="00000000" w:rsidR="00000000" w:rsidRPr="00000000">
        <w:rPr>
          <w:rtl w:val="0"/>
        </w:rPr>
        <w:t xml:space="preserve">Should you have questions or if you need more details, please do not hesitate to contact me, Your</w:t>
      </w:r>
      <w:r w:rsidDel="00000000" w:rsidR="00000000" w:rsidRPr="00000000">
        <w:rPr>
          <w:rtl w:val="0"/>
        </w:rPr>
        <w:t xml:space="preserve"> Excellency Benjamin Netanyahu</w:t>
      </w:r>
      <w:r w:rsidDel="00000000" w:rsidR="00000000" w:rsidRPr="00000000">
        <w:rPr>
          <w:rtl w:val="0"/>
        </w:rPr>
        <w:t xml:space="preserve">.  My details are further below.  I will be really very happy to answer all your questions.</w:t>
      </w:r>
    </w:p>
    <w:p w:rsidR="00000000" w:rsidDel="00000000" w:rsidP="00000000" w:rsidRDefault="00000000" w:rsidRPr="00000000" w14:paraId="0000004E">
      <w:pPr>
        <w:pageBreakBefore w:val="0"/>
        <w:widowControl w:val="0"/>
        <w:spacing w:line="240" w:lineRule="auto"/>
        <w:rPr/>
      </w:pPr>
      <w:r w:rsidDel="00000000" w:rsidR="00000000" w:rsidRPr="00000000">
        <w:rPr>
          <w:rtl w:val="0"/>
        </w:rPr>
      </w:r>
    </w:p>
    <w:p w:rsidR="00000000" w:rsidDel="00000000" w:rsidP="00000000" w:rsidRDefault="00000000" w:rsidRPr="00000000" w14:paraId="0000004F">
      <w:pPr>
        <w:pageBreakBefore w:val="0"/>
        <w:widowControl w:val="0"/>
        <w:spacing w:line="240" w:lineRule="auto"/>
        <w:rPr/>
      </w:pPr>
      <w:r w:rsidDel="00000000" w:rsidR="00000000" w:rsidRPr="00000000">
        <w:rPr>
          <w:rtl w:val="0"/>
        </w:rPr>
        <w:t xml:space="preserve">Beforehand I thank you greatly for your support.</w:t>
      </w:r>
    </w:p>
    <w:p w:rsidR="00000000" w:rsidDel="00000000" w:rsidP="00000000" w:rsidRDefault="00000000" w:rsidRPr="00000000" w14:paraId="00000050">
      <w:pPr>
        <w:keepNext w:val="1"/>
        <w:pageBreakBefore w:val="0"/>
        <w:spacing w:line="240" w:lineRule="auto"/>
        <w:rPr/>
      </w:pPr>
      <w:r w:rsidDel="00000000" w:rsidR="00000000" w:rsidRPr="00000000">
        <w:rPr>
          <w:rtl w:val="0"/>
        </w:rPr>
        <w:t xml:space="preserve">Yours sincerely,</w:t>
      </w:r>
    </w:p>
    <w:p w:rsidR="00000000" w:rsidDel="00000000" w:rsidP="00000000" w:rsidRDefault="00000000" w:rsidRPr="00000000" w14:paraId="00000051">
      <w:pPr>
        <w:keepNext w:val="1"/>
        <w:pageBreakBefore w:val="0"/>
        <w:spacing w:line="240" w:lineRule="auto"/>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190500</wp:posOffset>
            </wp:positionV>
            <wp:extent cx="2033588" cy="102115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0"/>
                    <a:srcRect b="0" l="0" r="0" t="0"/>
                    <a:stretch>
                      <a:fillRect/>
                    </a:stretch>
                  </pic:blipFill>
                  <pic:spPr>
                    <a:xfrm>
                      <a:off x="0" y="0"/>
                      <a:ext cx="2033588" cy="1021158"/>
                    </a:xfrm>
                    <a:prstGeom prst="rect"/>
                    <a:ln/>
                  </pic:spPr>
                </pic:pic>
              </a:graphicData>
            </a:graphic>
          </wp:anchor>
        </w:drawing>
      </w:r>
    </w:p>
    <w:p w:rsidR="00000000" w:rsidDel="00000000" w:rsidP="00000000" w:rsidRDefault="00000000" w:rsidRPr="00000000" w14:paraId="00000052">
      <w:pPr>
        <w:keepNext w:val="1"/>
        <w:pageBreakBefore w:val="0"/>
        <w:spacing w:line="240" w:lineRule="auto"/>
        <w:rPr/>
      </w:pPr>
      <w:r w:rsidDel="00000000" w:rsidR="00000000" w:rsidRPr="00000000">
        <w:rPr>
          <w:rtl w:val="0"/>
        </w:rPr>
      </w:r>
    </w:p>
    <w:p w:rsidR="00000000" w:rsidDel="00000000" w:rsidP="00000000" w:rsidRDefault="00000000" w:rsidRPr="00000000" w14:paraId="00000053">
      <w:pPr>
        <w:keepNext w:val="1"/>
        <w:pageBreakBefore w:val="0"/>
        <w:spacing w:line="240" w:lineRule="auto"/>
        <w:rPr/>
      </w:pPr>
      <w:r w:rsidDel="00000000" w:rsidR="00000000" w:rsidRPr="00000000">
        <w:rPr>
          <w:rtl w:val="0"/>
        </w:rPr>
      </w:r>
    </w:p>
    <w:p w:rsidR="00000000" w:rsidDel="00000000" w:rsidP="00000000" w:rsidRDefault="00000000" w:rsidRPr="00000000" w14:paraId="00000054">
      <w:pPr>
        <w:keepNext w:val="1"/>
        <w:pageBreakBefore w:val="0"/>
        <w:spacing w:line="240" w:lineRule="auto"/>
        <w:rPr/>
      </w:pPr>
      <w:r w:rsidDel="00000000" w:rsidR="00000000" w:rsidRPr="00000000">
        <w:rPr>
          <w:rtl w:val="0"/>
        </w:rPr>
      </w:r>
    </w:p>
    <w:p w:rsidR="00000000" w:rsidDel="00000000" w:rsidP="00000000" w:rsidRDefault="00000000" w:rsidRPr="00000000" w14:paraId="00000055">
      <w:pPr>
        <w:keepNext w:val="1"/>
        <w:pageBreakBefore w:val="0"/>
        <w:spacing w:line="240" w:lineRule="auto"/>
        <w:rPr/>
      </w:pPr>
      <w:r w:rsidDel="00000000" w:rsidR="00000000" w:rsidRPr="00000000">
        <w:rPr>
          <w:rtl w:val="0"/>
        </w:rPr>
      </w:r>
    </w:p>
    <w:p w:rsidR="00000000" w:rsidDel="00000000" w:rsidP="00000000" w:rsidRDefault="00000000" w:rsidRPr="00000000" w14:paraId="00000056">
      <w:pPr>
        <w:keepNext w:val="1"/>
        <w:pageBreakBefore w:val="0"/>
        <w:spacing w:line="240" w:lineRule="auto"/>
        <w:rPr/>
      </w:pPr>
      <w:r w:rsidDel="00000000" w:rsidR="00000000" w:rsidRPr="00000000">
        <w:rPr>
          <w:rtl w:val="0"/>
        </w:rPr>
      </w:r>
    </w:p>
    <w:p w:rsidR="00000000" w:rsidDel="00000000" w:rsidP="00000000" w:rsidRDefault="00000000" w:rsidRPr="00000000" w14:paraId="00000057">
      <w:pPr>
        <w:keepNext w:val="1"/>
        <w:pageBreakBefore w:val="0"/>
        <w:spacing w:line="240" w:lineRule="auto"/>
        <w:rPr/>
      </w:pPr>
      <w:r w:rsidDel="00000000" w:rsidR="00000000" w:rsidRPr="00000000">
        <w:rPr>
          <w:rtl w:val="0"/>
        </w:rPr>
      </w:r>
    </w:p>
    <w:p w:rsidR="00000000" w:rsidDel="00000000" w:rsidP="00000000" w:rsidRDefault="00000000" w:rsidRPr="00000000" w14:paraId="00000058">
      <w:pPr>
        <w:keepNext w:val="1"/>
        <w:pageBreakBefore w:val="0"/>
        <w:spacing w:line="240" w:lineRule="auto"/>
        <w:rPr/>
      </w:pPr>
      <w:r w:rsidDel="00000000" w:rsidR="00000000" w:rsidRPr="00000000">
        <w:rPr>
          <w:rtl w:val="0"/>
        </w:rPr>
      </w:r>
    </w:p>
    <w:p w:rsidR="00000000" w:rsidDel="00000000" w:rsidP="00000000" w:rsidRDefault="00000000" w:rsidRPr="00000000" w14:paraId="00000059">
      <w:pPr>
        <w:keepNext w:val="1"/>
        <w:pageBreakBefore w:val="0"/>
        <w:spacing w:line="240" w:lineRule="auto"/>
        <w:rPr>
          <w:color w:val="1155cc"/>
          <w:u w:val="single"/>
        </w:rPr>
      </w:pPr>
      <w:r w:rsidDel="00000000" w:rsidR="00000000" w:rsidRPr="00000000">
        <w:fldChar w:fldCharType="begin"/>
        <w:instrText xml:space="preserve"> HYPERLINK "https://unitedchambers.wordpress.com/have-a-very-nice-day/" </w:instrText>
        <w:fldChar w:fldCharType="separate"/>
      </w:r>
      <w:r w:rsidDel="00000000" w:rsidR="00000000" w:rsidRPr="00000000">
        <w:rPr>
          <w:color w:val="1155cc"/>
          <w:u w:val="single"/>
          <w:rtl w:val="0"/>
        </w:rPr>
        <w:t xml:space="preserve">Naima Mouali</w:t>
      </w:r>
    </w:p>
    <w:p w:rsidR="00000000" w:rsidDel="00000000" w:rsidP="00000000" w:rsidRDefault="00000000" w:rsidRPr="00000000" w14:paraId="0000005A">
      <w:pPr>
        <w:keepNext w:val="1"/>
        <w:pageBreakBefore w:val="0"/>
        <w:spacing w:line="240" w:lineRule="auto"/>
        <w:rPr>
          <w:i w:val="1"/>
          <w:color w:val="1155cc"/>
          <w:u w:val="single"/>
        </w:rPr>
      </w:pPr>
      <w:r w:rsidDel="00000000" w:rsidR="00000000" w:rsidRPr="00000000">
        <w:fldChar w:fldCharType="end"/>
      </w:r>
      <w:r w:rsidDel="00000000" w:rsidR="00000000" w:rsidRPr="00000000">
        <w:rPr>
          <w:i w:val="1"/>
          <w:rtl w:val="0"/>
        </w:rPr>
        <w:t xml:space="preserve">President of</w:t>
      </w:r>
      <w:hyperlink r:id="rId61">
        <w:r w:rsidDel="00000000" w:rsidR="00000000" w:rsidRPr="00000000">
          <w:rPr>
            <w:i w:val="1"/>
            <w:color w:val="1155cc"/>
            <w:u w:val="single"/>
            <w:rtl w:val="0"/>
          </w:rPr>
          <w:t xml:space="preserve"> United Chambers</w:t>
        </w:r>
      </w:hyperlink>
      <w:r w:rsidDel="00000000" w:rsidR="00000000" w:rsidRPr="00000000">
        <w:rPr>
          <w:i w:val="1"/>
          <w:color w:val="1155cc"/>
          <w:u w:val="single"/>
          <w:rtl w:val="0"/>
        </w:rPr>
        <w:t xml:space="preserve"> </w:t>
      </w:r>
      <w:r w:rsidDel="00000000" w:rsidR="00000000" w:rsidRPr="00000000">
        <w:rPr>
          <w:i w:val="1"/>
          <w:rtl w:val="0"/>
        </w:rPr>
        <w:t xml:space="preserve">and</w:t>
      </w:r>
      <w:hyperlink r:id="rId62">
        <w:r w:rsidDel="00000000" w:rsidR="00000000" w:rsidRPr="00000000">
          <w:rPr>
            <w:i w:val="1"/>
            <w:rtl w:val="0"/>
          </w:rPr>
          <w:t xml:space="preserve"> </w:t>
        </w:r>
      </w:hyperlink>
      <w:r w:rsidDel="00000000" w:rsidR="00000000" w:rsidRPr="00000000">
        <w:fldChar w:fldCharType="begin"/>
        <w:instrText xml:space="preserve"> HYPERLINK "http://allahghaleb.wixsite.com/welcome/multidimensional-innovation" </w:instrText>
        <w:fldChar w:fldCharType="separate"/>
      </w:r>
      <w:r w:rsidDel="00000000" w:rsidR="00000000" w:rsidRPr="00000000">
        <w:rPr>
          <w:i w:val="1"/>
          <w:color w:val="1155cc"/>
          <w:u w:val="single"/>
          <w:rtl w:val="0"/>
        </w:rPr>
        <w:t xml:space="preserve">Innovation Consultant</w:t>
      </w:r>
    </w:p>
    <w:p w:rsidR="00000000" w:rsidDel="00000000" w:rsidP="00000000" w:rsidRDefault="00000000" w:rsidRPr="00000000" w14:paraId="0000005B">
      <w:pPr>
        <w:keepNext w:val="1"/>
        <w:pageBreakBefore w:val="0"/>
        <w:spacing w:line="240" w:lineRule="auto"/>
        <w:rPr>
          <w:i w:val="1"/>
          <w:color w:val="1155cc"/>
          <w:u w:val="single"/>
        </w:rPr>
      </w:pPr>
      <w:r w:rsidDel="00000000" w:rsidR="00000000" w:rsidRPr="00000000">
        <w:fldChar w:fldCharType="end"/>
      </w:r>
      <w:r w:rsidDel="00000000" w:rsidR="00000000" w:rsidRPr="00000000">
        <w:rPr>
          <w:i w:val="1"/>
          <w:rtl w:val="0"/>
        </w:rPr>
        <w:t xml:space="preserve">Founder of</w:t>
      </w:r>
      <w:hyperlink r:id="rId63">
        <w:r w:rsidDel="00000000" w:rsidR="00000000" w:rsidRPr="00000000">
          <w:rPr>
            <w:i w:val="1"/>
            <w:rtl w:val="0"/>
          </w:rPr>
          <w:t xml:space="preserve"> </w:t>
        </w:r>
      </w:hyperlink>
      <w:r w:rsidDel="00000000" w:rsidR="00000000" w:rsidRPr="00000000">
        <w:fldChar w:fldCharType="begin"/>
        <w:instrText xml:space="preserve"> HYPERLINK "http://allahghaleb.wixsite.com/anaccell" </w:instrText>
        <w:fldChar w:fldCharType="separate"/>
      </w:r>
      <w:r w:rsidDel="00000000" w:rsidR="00000000" w:rsidRPr="00000000">
        <w:rPr>
          <w:i w:val="1"/>
          <w:color w:val="1155cc"/>
          <w:u w:val="single"/>
          <w:rtl w:val="0"/>
        </w:rPr>
        <w:t xml:space="preserve">Anaccell Corporation</w:t>
      </w:r>
    </w:p>
    <w:p w:rsidR="00000000" w:rsidDel="00000000" w:rsidP="00000000" w:rsidRDefault="00000000" w:rsidRPr="00000000" w14:paraId="0000005C">
      <w:pPr>
        <w:keepNext w:val="1"/>
        <w:pageBreakBefore w:val="0"/>
        <w:spacing w:line="240" w:lineRule="auto"/>
        <w:rPr/>
      </w:pPr>
      <w:r w:rsidDel="00000000" w:rsidR="00000000" w:rsidRPr="00000000">
        <w:fldChar w:fldCharType="end"/>
      </w:r>
      <w:r w:rsidDel="00000000" w:rsidR="00000000" w:rsidRPr="00000000">
        <w:rPr>
          <w:rtl w:val="0"/>
        </w:rPr>
        <w:t xml:space="preserve">e-mail : unitedchambers@firemail.de</w:t>
      </w:r>
    </w:p>
    <w:p w:rsidR="00000000" w:rsidDel="00000000" w:rsidP="00000000" w:rsidRDefault="00000000" w:rsidRPr="00000000" w14:paraId="0000005D">
      <w:pPr>
        <w:keepNext w:val="1"/>
        <w:pageBreakBefore w:val="0"/>
        <w:spacing w:line="240" w:lineRule="auto"/>
        <w:rPr/>
      </w:pPr>
      <w:r w:rsidDel="00000000" w:rsidR="00000000" w:rsidRPr="00000000">
        <w:rPr>
          <w:rtl w:val="0"/>
        </w:rPr>
        <w:t xml:space="preserve">Phone:+ 1 541 366 4478</w:t>
      </w:r>
    </w:p>
    <w:p w:rsidR="00000000" w:rsidDel="00000000" w:rsidP="00000000" w:rsidRDefault="00000000" w:rsidRPr="00000000" w14:paraId="0000005E">
      <w:pPr>
        <w:keepNext w:val="1"/>
        <w:pageBreakBefore w:val="0"/>
        <w:spacing w:line="240" w:lineRule="auto"/>
        <w:rPr/>
      </w:pPr>
      <w:r w:rsidDel="00000000" w:rsidR="00000000" w:rsidRPr="00000000">
        <w:rPr>
          <w:rtl w:val="0"/>
        </w:rPr>
        <w:t xml:space="preserve">WhatsApp + 32 465 40 15 98</w:t>
      </w:r>
    </w:p>
    <w:p w:rsidR="00000000" w:rsidDel="00000000" w:rsidP="00000000" w:rsidRDefault="00000000" w:rsidRPr="00000000" w14:paraId="0000005F">
      <w:pPr>
        <w:keepNext w:val="1"/>
        <w:pageBreakBefore w:val="0"/>
        <w:spacing w:line="240" w:lineRule="auto"/>
        <w:rPr/>
      </w:pPr>
      <w:r w:rsidDel="00000000" w:rsidR="00000000" w:rsidRPr="00000000">
        <w:rPr>
          <w:rtl w:val="0"/>
        </w:rPr>
        <w:t xml:space="preserve">Fax : + 44 (0) 871 314 0556</w:t>
      </w:r>
    </w:p>
    <w:p w:rsidR="00000000" w:rsidDel="00000000" w:rsidP="00000000" w:rsidRDefault="00000000" w:rsidRPr="00000000" w14:paraId="00000060">
      <w:pPr>
        <w:keepNext w:val="1"/>
        <w:pageBreakBefore w:val="0"/>
        <w:spacing w:line="240" w:lineRule="auto"/>
        <w:rPr/>
      </w:pPr>
      <w:r w:rsidDel="00000000" w:rsidR="00000000" w:rsidRPr="00000000">
        <w:rPr>
          <w:rtl w:val="0"/>
        </w:rPr>
        <w:t xml:space="preserve">Twitter: @unitedchambers @meedanaltatweer</w:t>
      </w:r>
    </w:p>
    <w:p w:rsidR="00000000" w:rsidDel="00000000" w:rsidP="00000000" w:rsidRDefault="00000000" w:rsidRPr="00000000" w14:paraId="00000061">
      <w:pPr>
        <w:keepNext w:val="1"/>
        <w:pageBreakBefore w:val="0"/>
        <w:spacing w:line="240" w:lineRule="auto"/>
        <w:rPr/>
      </w:pPr>
      <w:r w:rsidDel="00000000" w:rsidR="00000000" w:rsidRPr="00000000">
        <w:rPr>
          <w:rtl w:val="0"/>
        </w:rPr>
      </w:r>
    </w:p>
    <w:p w:rsidR="00000000" w:rsidDel="00000000" w:rsidP="00000000" w:rsidRDefault="00000000" w:rsidRPr="00000000" w14:paraId="00000062">
      <w:pPr>
        <w:keepNext w:val="1"/>
        <w:pageBreakBefore w:val="0"/>
        <w:spacing w:line="240" w:lineRule="auto"/>
        <w:jc w:val="right"/>
        <w:rPr/>
      </w:pPr>
      <w:hyperlink r:id="rId64">
        <w:r w:rsidDel="00000000" w:rsidR="00000000" w:rsidRPr="00000000">
          <w:rPr>
            <w:color w:val="1155cc"/>
            <w:u w:val="single"/>
            <w:rtl w:val="0"/>
          </w:rPr>
          <w:t xml:space="preserve">Attachment : Letter to the Investor</w:t>
        </w:r>
      </w:hyperlink>
      <w:r w:rsidDel="00000000" w:rsidR="00000000" w:rsidRPr="00000000">
        <w:rPr>
          <w:rtl w:val="0"/>
        </w:rPr>
      </w:r>
    </w:p>
    <w:p w:rsidR="00000000" w:rsidDel="00000000" w:rsidP="00000000" w:rsidRDefault="00000000" w:rsidRPr="00000000" w14:paraId="00000063">
      <w:pPr>
        <w:keepNext w:val="1"/>
        <w:pageBreakBefore w:val="0"/>
        <w:spacing w:line="240" w:lineRule="auto"/>
        <w:jc w:val="right"/>
        <w:rPr/>
      </w:pPr>
      <w:r w:rsidDel="00000000" w:rsidR="00000000" w:rsidRPr="00000000">
        <w:rPr>
          <w:rtl w:val="0"/>
        </w:rPr>
      </w:r>
    </w:p>
    <w:p w:rsidR="00000000" w:rsidDel="00000000" w:rsidP="00000000" w:rsidRDefault="00000000" w:rsidRPr="00000000" w14:paraId="00000064">
      <w:pPr>
        <w:keepNext w:val="1"/>
        <w:pageBreakBefore w:val="0"/>
        <w:spacing w:line="240" w:lineRule="auto"/>
        <w:jc w:val="center"/>
        <w:rPr>
          <w:color w:val="ff0000"/>
        </w:rPr>
      </w:pPr>
      <w:r w:rsidDel="00000000" w:rsidR="00000000" w:rsidRPr="00000000">
        <w:rPr>
          <w:color w:val="ff8c00"/>
          <w:rtl w:val="0"/>
        </w:rPr>
        <w:t xml:space="preserve">Help make our world safer for the children.</w:t>
      </w:r>
      <w:r w:rsidDel="00000000" w:rsidR="00000000" w:rsidRPr="00000000">
        <w:rPr>
          <w:rtl w:val="0"/>
        </w:rPr>
        <w:t xml:space="preserve">  </w:t>
      </w:r>
      <w:r w:rsidDel="00000000" w:rsidR="00000000" w:rsidRPr="00000000">
        <w:rPr>
          <w:color w:val="008000"/>
          <w:rtl w:val="0"/>
        </w:rPr>
        <w:t xml:space="preserve">Spread your wealth through enterprise.</w:t>
      </w:r>
      <w:r w:rsidDel="00000000" w:rsidR="00000000" w:rsidRPr="00000000">
        <w:rPr>
          <w:rtl w:val="0"/>
        </w:rPr>
        <w:t xml:space="preserve"> </w:t>
      </w:r>
      <w:r w:rsidDel="00000000" w:rsidR="00000000" w:rsidRPr="00000000">
        <w:rPr>
          <w:color w:val="0000ff"/>
          <w:rtl w:val="0"/>
        </w:rPr>
        <w:t xml:space="preserve">Lead the transformation.</w:t>
      </w:r>
      <w:r w:rsidDel="00000000" w:rsidR="00000000" w:rsidRPr="00000000">
        <w:rPr>
          <w:rtl w:val="0"/>
        </w:rPr>
        <w:t xml:space="preserve">  </w:t>
      </w:r>
      <w:r w:rsidDel="00000000" w:rsidR="00000000" w:rsidRPr="00000000">
        <w:rPr>
          <w:color w:val="ff0000"/>
          <w:rtl w:val="0"/>
        </w:rPr>
        <w:t xml:space="preserve">Support Allah Ghaleb book :</w:t>
      </w:r>
    </w:p>
    <w:p w:rsidR="00000000" w:rsidDel="00000000" w:rsidP="00000000" w:rsidRDefault="00000000" w:rsidRPr="00000000" w14:paraId="00000065">
      <w:pPr>
        <w:keepNext w:val="1"/>
        <w:pageBreakBefore w:val="0"/>
        <w:spacing w:line="240" w:lineRule="auto"/>
        <w:jc w:val="center"/>
        <w:rPr/>
      </w:pPr>
      <w:r w:rsidDel="00000000" w:rsidR="00000000" w:rsidRPr="00000000">
        <w:rPr>
          <w:color w:val="ff0000"/>
          <w:rtl w:val="0"/>
        </w:rPr>
        <w:t xml:space="preserve">IBAN BE08 0003 5445 8713</w:t>
      </w:r>
      <w:r w:rsidDel="00000000" w:rsidR="00000000" w:rsidRPr="00000000">
        <w:rPr>
          <w:rtl w:val="0"/>
        </w:rPr>
      </w:r>
    </w:p>
    <w:sectPr>
      <w:headerReference r:id="rId65" w:type="default"/>
      <w:footerReference r:id="rId6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1"/>
      <w:pageBreakBefore w:val="0"/>
      <w:spacing w:line="240" w:lineRule="auto"/>
      <w:jc w:val="center"/>
      <w:rPr/>
    </w:pPr>
    <w:r w:rsidDel="00000000" w:rsidR="00000000" w:rsidRPr="00000000">
      <w:rPr/>
      <w:drawing>
        <wp:inline distB="0" distT="0" distL="0" distR="0">
          <wp:extent cx="644525" cy="543560"/>
          <wp:effectExtent b="0" l="0" r="0" t="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44525" cy="543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080" w:hanging="360"/>
      </w:pPr>
      <w:rPr/>
    </w:lvl>
    <w:lvl w:ilvl="2">
      <w:start w:val="1"/>
      <w:numFmt w:val="lowerRoman"/>
      <w:lvlText w:val="%3."/>
      <w:lvlJc w:val="right"/>
      <w:pPr>
        <w:ind w:left="1440" w:hanging="360"/>
      </w:pPr>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righ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right"/>
      <w:pPr>
        <w:ind w:left="3600" w:hanging="360"/>
      </w:pPr>
      <w:rPr/>
    </w:lvl>
  </w:abstractNum>
  <w:abstractNum w:abstractNumId="2">
    <w:lvl w:ilvl="0">
      <w:start w:val="3"/>
      <w:numFmt w:val="decimal"/>
      <w:lvlText w:val="%1."/>
      <w:lvlJc w:val="left"/>
      <w:pPr>
        <w:ind w:left="720" w:hanging="360"/>
      </w:pPr>
      <w:rPr>
        <w:rFonts w:ascii="Arial" w:cs="Arial" w:eastAsia="Arial" w:hAnsi="Arial"/>
      </w:rPr>
    </w:lvl>
    <w:lvl w:ilvl="1">
      <w:start w:val="1"/>
      <w:numFmt w:val="lowerLetter"/>
      <w:lvlText w:val="%2."/>
      <w:lvlJc w:val="left"/>
      <w:pPr>
        <w:ind w:left="1080" w:hanging="360"/>
      </w:pPr>
      <w:rPr/>
    </w:lvl>
    <w:lvl w:ilvl="2">
      <w:start w:val="1"/>
      <w:numFmt w:val="lowerRoman"/>
      <w:lvlText w:val="%3."/>
      <w:lvlJc w:val="right"/>
      <w:pPr>
        <w:ind w:left="1440" w:hanging="360"/>
      </w:pPr>
      <w:rPr/>
    </w:lvl>
    <w:lvl w:ilvl="3">
      <w:start w:val="1"/>
      <w:numFmt w:val="decimal"/>
      <w:lvlText w:val="%4."/>
      <w:lvlJc w:val="left"/>
      <w:pPr>
        <w:ind w:left="1800" w:hanging="360"/>
      </w:pPr>
      <w:rPr/>
    </w:lvl>
    <w:lvl w:ilvl="4">
      <w:start w:val="1"/>
      <w:numFmt w:val="lowerLetter"/>
      <w:lvlText w:val="%5."/>
      <w:lvlJc w:val="left"/>
      <w:pPr>
        <w:ind w:left="2160" w:hanging="360"/>
      </w:pPr>
      <w:rPr/>
    </w:lvl>
    <w:lvl w:ilvl="5">
      <w:start w:val="1"/>
      <w:numFmt w:val="lowerRoman"/>
      <w:lvlText w:val="%6."/>
      <w:lvlJc w:val="right"/>
      <w:pPr>
        <w:ind w:left="2520" w:hanging="360"/>
      </w:pPr>
      <w:rPr/>
    </w:lvl>
    <w:lvl w:ilvl="6">
      <w:start w:val="1"/>
      <w:numFmt w:val="decimal"/>
      <w:lvlText w:val="%7."/>
      <w:lvlJc w:val="left"/>
      <w:pPr>
        <w:ind w:left="2880" w:hanging="360"/>
      </w:pPr>
      <w:rPr/>
    </w:lvl>
    <w:lvl w:ilvl="7">
      <w:start w:val="1"/>
      <w:numFmt w:val="lowerLetter"/>
      <w:lvlText w:val="%8."/>
      <w:lvlJc w:val="left"/>
      <w:pPr>
        <w:ind w:left="3240" w:hanging="360"/>
      </w:pPr>
      <w:rPr/>
    </w:lvl>
    <w:lvl w:ilvl="8">
      <w:start w:val="1"/>
      <w:numFmt w:val="lowerRoman"/>
      <w:lvlText w:val="%9."/>
      <w:lvlJc w:val="righ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allahghaleb.wixsite.com/welcome/multidimensional-innovation" TargetMode="External"/><Relationship Id="rId42" Type="http://schemas.openxmlformats.org/officeDocument/2006/relationships/hyperlink" Target="https://allahghaleb.wixsite.com/diversity-incubator/digital-unity" TargetMode="External"/><Relationship Id="rId41" Type="http://schemas.openxmlformats.org/officeDocument/2006/relationships/hyperlink" Target="http://allahghaleb.wixsite.com/welcome/multicultural-innovation-centers" TargetMode="External"/><Relationship Id="rId44" Type="http://schemas.openxmlformats.org/officeDocument/2006/relationships/hyperlink" Target="https://allahghaleb.wixsite.com/diversity-incubator/community-development" TargetMode="External"/><Relationship Id="rId43" Type="http://schemas.openxmlformats.org/officeDocument/2006/relationships/hyperlink" Target="https://allahghaleb.wixsite.com/diversity-incubator/community-development" TargetMode="External"/><Relationship Id="rId46" Type="http://schemas.openxmlformats.org/officeDocument/2006/relationships/hyperlink" Target="https://allahghaleb.wixsite.com/diversity-incubator/digital-unity" TargetMode="External"/><Relationship Id="rId45" Type="http://schemas.openxmlformats.org/officeDocument/2006/relationships/hyperlink" Target="https://allahghaleb.wixsite.com/diversity-incubator/community-develop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lahghaleb.wixsite.com/united-chambers/services" TargetMode="External"/><Relationship Id="rId48" Type="http://schemas.openxmlformats.org/officeDocument/2006/relationships/hyperlink" Target="http://allahghaleb.wixsite.com/letters2kingm6/center-for-excellence-h2o-technolog" TargetMode="External"/><Relationship Id="rId47" Type="http://schemas.openxmlformats.org/officeDocument/2006/relationships/hyperlink" Target="https://docs.google.com/document/d/e/2PACX-1vTo7a_Nw86NrV5-6gbs84EjDeHqgjSHpmiRJDVZjgVXPWqC6KhrVFtA49-2SkM8br3tC1SQKYPTSnhC/pub" TargetMode="External"/><Relationship Id="rId49" Type="http://schemas.openxmlformats.org/officeDocument/2006/relationships/hyperlink" Target="http://allahghaleb.wixsite.com/letters2kingm6/water-sourcing" TargetMode="External"/><Relationship Id="rId5" Type="http://schemas.openxmlformats.org/officeDocument/2006/relationships/styles" Target="styles.xml"/><Relationship Id="rId6" Type="http://schemas.openxmlformats.org/officeDocument/2006/relationships/hyperlink" Target="https://unitedchambers.wordpress.com/about/" TargetMode="External"/><Relationship Id="rId7" Type="http://schemas.openxmlformats.org/officeDocument/2006/relationships/hyperlink" Target="http://allahghaleb.wix.com/united-chambers" TargetMode="External"/><Relationship Id="rId8" Type="http://schemas.openxmlformats.org/officeDocument/2006/relationships/hyperlink" Target="http://allahghaleb.wixsite.com/united-chambers/contact" TargetMode="External"/><Relationship Id="rId31" Type="http://schemas.openxmlformats.org/officeDocument/2006/relationships/hyperlink" Target="http://shoutout.wix.com/so/1Ls3eMFF#/main" TargetMode="External"/><Relationship Id="rId30" Type="http://schemas.openxmlformats.org/officeDocument/2006/relationships/hyperlink" Target="https://www.wttc.org/-/media/files/reports/economic-impact-research/countries-2017/belgium2017.pdf" TargetMode="External"/><Relationship Id="rId33" Type="http://schemas.openxmlformats.org/officeDocument/2006/relationships/hyperlink" Target="https://shoutout.wix.com/so/bLurJdzp#/main" TargetMode="External"/><Relationship Id="rId32" Type="http://schemas.openxmlformats.org/officeDocument/2006/relationships/hyperlink" Target="https://goo.gl/UT4fyW" TargetMode="External"/><Relationship Id="rId35" Type="http://schemas.openxmlformats.org/officeDocument/2006/relationships/hyperlink" Target="https://allahghaleb.wixsite.com/diversity-incubator/digital-unity" TargetMode="External"/><Relationship Id="rId34" Type="http://schemas.openxmlformats.org/officeDocument/2006/relationships/hyperlink" Target="http://shoutout.wix.com/so/1Ls3eMFF#/main" TargetMode="External"/><Relationship Id="rId37" Type="http://schemas.openxmlformats.org/officeDocument/2006/relationships/hyperlink" Target="https://allahghaleb.wixsite.com/diversity-incubator/digital-unity" TargetMode="External"/><Relationship Id="rId36" Type="http://schemas.openxmlformats.org/officeDocument/2006/relationships/hyperlink" Target="https://allahghaleb.wixsite.com/diversity-incubator/single-post/2017/09/03/Speed-of-Light-the-Web-based-Emergency-Relief-Services-Network-for-President-Donald-Trump" TargetMode="External"/><Relationship Id="rId39" Type="http://schemas.openxmlformats.org/officeDocument/2006/relationships/hyperlink" Target="https://goo.gl/cJWwM2" TargetMode="External"/><Relationship Id="rId38" Type="http://schemas.openxmlformats.org/officeDocument/2006/relationships/hyperlink" Target="https://goo.gl/cJWwM2" TargetMode="External"/><Relationship Id="rId62" Type="http://schemas.openxmlformats.org/officeDocument/2006/relationships/hyperlink" Target="http://allahghaleb.wixsite.com/welcome/multidimensional-innovation" TargetMode="External"/><Relationship Id="rId61" Type="http://schemas.openxmlformats.org/officeDocument/2006/relationships/hyperlink" Target="http://allahghaleb.wixsite.com/united-chambers" TargetMode="External"/><Relationship Id="rId20" Type="http://schemas.openxmlformats.org/officeDocument/2006/relationships/hyperlink" Target="https://docs.google.com/document/d/1AYcFOPR_Ulvgm5HYS1_4NOZ7CzpXDaXMOm63AWu3Tzg/pub" TargetMode="External"/><Relationship Id="rId64" Type="http://schemas.openxmlformats.org/officeDocument/2006/relationships/hyperlink" Target="https://allahghaleb.wixsite.com/diversity-incubator/letter-to-the-investor" TargetMode="External"/><Relationship Id="rId63" Type="http://schemas.openxmlformats.org/officeDocument/2006/relationships/hyperlink" Target="http://allahghaleb.wixsite.com/anaccell" TargetMode="External"/><Relationship Id="rId22" Type="http://schemas.openxmlformats.org/officeDocument/2006/relationships/hyperlink" Target="http://allahghaleb.wixsite.com/letters2kingm6/abstract-multicultural-innovation-c" TargetMode="External"/><Relationship Id="rId66" Type="http://schemas.openxmlformats.org/officeDocument/2006/relationships/footer" Target="footer1.xml"/><Relationship Id="rId21" Type="http://schemas.openxmlformats.org/officeDocument/2006/relationships/hyperlink" Target="https://docs.google.com/document/d/1AYcFOPR_Ulvgm5HYS1_4NOZ7CzpXDaXMOm63AWu3Tzg/pub" TargetMode="External"/><Relationship Id="rId65" Type="http://schemas.openxmlformats.org/officeDocument/2006/relationships/header" Target="header1.xml"/><Relationship Id="rId24" Type="http://schemas.openxmlformats.org/officeDocument/2006/relationships/hyperlink" Target="http://shoutout.wix.com/so/1Ls3eMFF#/main" TargetMode="External"/><Relationship Id="rId23" Type="http://schemas.openxmlformats.org/officeDocument/2006/relationships/hyperlink" Target="https://allahghaleb.wixsite.com/diversity-incubator/letter-to-the-investor" TargetMode="External"/><Relationship Id="rId60" Type="http://schemas.openxmlformats.org/officeDocument/2006/relationships/image" Target="media/image1.png"/><Relationship Id="rId26" Type="http://schemas.openxmlformats.org/officeDocument/2006/relationships/image" Target="media/image2.jpg"/><Relationship Id="rId25" Type="http://schemas.openxmlformats.org/officeDocument/2006/relationships/hyperlink" Target="https://allahghaleb.wixsite.com/diversity-incubator/single-post/2017/07/25/How-about-a-Trump-Tower-in-Worlds-Biggest-DIamond-Center" TargetMode="External"/><Relationship Id="rId28" Type="http://schemas.openxmlformats.org/officeDocument/2006/relationships/hyperlink" Target="http://shoutout.wix.com/so/1Ls3eMFF#/main" TargetMode="External"/><Relationship Id="rId27" Type="http://schemas.openxmlformats.org/officeDocument/2006/relationships/hyperlink" Target="http://allahghaleb.wixsite.com/welcome/single-post/2016/05/25/Who-is-Selling-the-Sun-to-Whom-" TargetMode="External"/><Relationship Id="rId29" Type="http://schemas.openxmlformats.org/officeDocument/2006/relationships/hyperlink" Target="https://www.wttc.org/-/media/files/reports/economic-impact-research/countries-2017/belgium2017.pdf" TargetMode="External"/><Relationship Id="rId51" Type="http://schemas.openxmlformats.org/officeDocument/2006/relationships/hyperlink" Target="https://allahghaleb.wixsite.com/diversity-incubator/letter-to-the-investor" TargetMode="External"/><Relationship Id="rId50" Type="http://schemas.openxmlformats.org/officeDocument/2006/relationships/hyperlink" Target="https://allahghaleb.wixsite.com/diversity-incubator/letter-to-the-investor" TargetMode="External"/><Relationship Id="rId53" Type="http://schemas.openxmlformats.org/officeDocument/2006/relationships/hyperlink" Target="http://allahghaleb.wixsite.com/welcome/value-added-skills" TargetMode="External"/><Relationship Id="rId52" Type="http://schemas.openxmlformats.org/officeDocument/2006/relationships/hyperlink" Target="http://allahghaleb.wixsite.com/welcome/tenders-partnerships" TargetMode="External"/><Relationship Id="rId11" Type="http://schemas.openxmlformats.org/officeDocument/2006/relationships/hyperlink" Target="https://agenda.brussels/fr/event/400728/l-islam-c-est-aussi-notre-histoire.html#" TargetMode="External"/><Relationship Id="rId55" Type="http://schemas.openxmlformats.org/officeDocument/2006/relationships/hyperlink" Target="http://allahghaleb.wixsite.com/welcome/value-added-skills" TargetMode="External"/><Relationship Id="rId10" Type="http://schemas.openxmlformats.org/officeDocument/2006/relationships/image" Target="media/image4.png"/><Relationship Id="rId54" Type="http://schemas.openxmlformats.org/officeDocument/2006/relationships/hyperlink" Target="http://allahghaleb.wixsite.com/welcome/value-added-skills" TargetMode="External"/><Relationship Id="rId13" Type="http://schemas.openxmlformats.org/officeDocument/2006/relationships/hyperlink" Target="https://allahghaleb.wixsite.com/diversity-incubator" TargetMode="External"/><Relationship Id="rId57" Type="http://schemas.openxmlformats.org/officeDocument/2006/relationships/hyperlink" Target="https://allahghaleb.wixsite.com/diversity-incubator/letter-to-the-investor" TargetMode="External"/><Relationship Id="rId12" Type="http://schemas.openxmlformats.org/officeDocument/2006/relationships/hyperlink" Target="http://allahghaleb.wixsite.com/letters2kingm6/aurum-helix-values-charter" TargetMode="External"/><Relationship Id="rId56" Type="http://schemas.openxmlformats.org/officeDocument/2006/relationships/hyperlink" Target="https://allahghaleb.wixsite.com/diversity-incubator/letter-to-the-investor" TargetMode="External"/><Relationship Id="rId15" Type="http://schemas.openxmlformats.org/officeDocument/2006/relationships/hyperlink" Target="http://allahghaleb.wixsite.com/anaccell" TargetMode="External"/><Relationship Id="rId59" Type="http://schemas.openxmlformats.org/officeDocument/2006/relationships/hyperlink" Target="https://allahghaleb.wixsite.com/diversity-incubator/letter-to-the-investor" TargetMode="External"/><Relationship Id="rId14" Type="http://schemas.openxmlformats.org/officeDocument/2006/relationships/hyperlink" Target="https://allahghaleb.wixsite.com/diversity-incubator" TargetMode="External"/><Relationship Id="rId58" Type="http://schemas.openxmlformats.org/officeDocument/2006/relationships/hyperlink" Target="https://1drv.ms/w/s!Al4sCEk6vevMp27aiRwOUedDzYMg" TargetMode="External"/><Relationship Id="rId17" Type="http://schemas.openxmlformats.org/officeDocument/2006/relationships/hyperlink" Target="http://allahghaleb.wixsite.com/united-chambers" TargetMode="External"/><Relationship Id="rId16" Type="http://schemas.openxmlformats.org/officeDocument/2006/relationships/hyperlink" Target="http://allahghaleb.wixsite.com/anaccell" TargetMode="External"/><Relationship Id="rId19" Type="http://schemas.openxmlformats.org/officeDocument/2006/relationships/hyperlink" Target="http://allahghaleb.wixsite.com/welcome/value-added-skills" TargetMode="External"/><Relationship Id="rId18" Type="http://schemas.openxmlformats.org/officeDocument/2006/relationships/hyperlink" Target="http://allahghaleb.wixsite.com/welcome/value-added-skil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